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8A" w:rsidRPr="004535AA" w:rsidRDefault="00341C8A" w:rsidP="00341C8A">
      <w:pPr>
        <w:pStyle w:val="Ttulo1"/>
        <w:jc w:val="left"/>
        <w:rPr>
          <w:rFonts w:ascii="Georgia" w:hAnsi="Georgia"/>
        </w:rPr>
      </w:pPr>
      <w:r w:rsidRPr="004535AA">
        <w:rPr>
          <w:rFonts w:ascii="Georgia" w:hAnsi="Georgia"/>
        </w:rPr>
        <w:t xml:space="preserve">Curso </w:t>
      </w:r>
      <w:r w:rsidR="00E57466">
        <w:rPr>
          <w:rFonts w:ascii="Georgia" w:hAnsi="Georgia"/>
        </w:rPr>
        <w:t>201</w:t>
      </w:r>
      <w:r w:rsidR="00C01959">
        <w:rPr>
          <w:rFonts w:ascii="Georgia" w:hAnsi="Georgia"/>
        </w:rPr>
        <w:t>9</w:t>
      </w:r>
      <w:r w:rsidR="00E57466">
        <w:rPr>
          <w:rFonts w:ascii="Georgia" w:hAnsi="Georgia"/>
        </w:rPr>
        <w:t>-20</w:t>
      </w:r>
      <w:r w:rsidR="00C01959">
        <w:rPr>
          <w:rFonts w:ascii="Georgia" w:hAnsi="Georgia"/>
        </w:rPr>
        <w:t>20</w:t>
      </w:r>
    </w:p>
    <w:p w:rsidR="00341C8A" w:rsidRPr="004535AA" w:rsidRDefault="00341C8A" w:rsidP="00341C8A">
      <w:pPr>
        <w:rPr>
          <w:rFonts w:ascii="Georgia" w:hAnsi="Georgia"/>
        </w:rPr>
      </w:pPr>
    </w:p>
    <w:p w:rsidR="00341C8A" w:rsidRPr="004535AA" w:rsidRDefault="00341C8A" w:rsidP="00341C8A">
      <w:pPr>
        <w:pStyle w:val="Ttulo1"/>
        <w:rPr>
          <w:rFonts w:ascii="Georgia" w:hAnsi="Georgia"/>
          <w:sz w:val="32"/>
        </w:rPr>
      </w:pPr>
      <w:r w:rsidRPr="004535AA">
        <w:rPr>
          <w:rFonts w:ascii="Georgia" w:hAnsi="Georgia"/>
          <w:sz w:val="32"/>
        </w:rPr>
        <w:t xml:space="preserve">HISTORIA DEL CINE </w:t>
      </w:r>
      <w:r>
        <w:rPr>
          <w:rFonts w:ascii="Georgia" w:hAnsi="Georgia"/>
          <w:sz w:val="32"/>
        </w:rPr>
        <w:t>DOCUMENTAL</w:t>
      </w:r>
      <w:r w:rsidRPr="004535AA">
        <w:rPr>
          <w:rFonts w:ascii="Georgia" w:hAnsi="Georgia"/>
          <w:sz w:val="32"/>
        </w:rPr>
        <w:t xml:space="preserve"> UNIVERSAL</w:t>
      </w:r>
    </w:p>
    <w:p w:rsidR="00341C8A" w:rsidRPr="004535AA" w:rsidRDefault="00341C8A" w:rsidP="00341C8A">
      <w:pPr>
        <w:pStyle w:val="Ttulo1"/>
        <w:jc w:val="left"/>
        <w:rPr>
          <w:rFonts w:ascii="Georgia" w:hAnsi="Georgia"/>
          <w:sz w:val="32"/>
        </w:rPr>
      </w:pPr>
      <w:r w:rsidRPr="004535AA">
        <w:rPr>
          <w:rFonts w:ascii="Georgia" w:hAnsi="Georgia"/>
          <w:sz w:val="32"/>
        </w:rPr>
        <w:tab/>
      </w:r>
    </w:p>
    <w:p w:rsidR="00341C8A" w:rsidRPr="004535AA" w:rsidRDefault="00341C8A" w:rsidP="00341C8A">
      <w:pPr>
        <w:pStyle w:val="Ttulo1"/>
        <w:jc w:val="left"/>
        <w:rPr>
          <w:rFonts w:ascii="Georgia" w:hAnsi="Georgia"/>
          <w:b w:val="0"/>
        </w:rPr>
      </w:pPr>
      <w:r w:rsidRPr="004535AA">
        <w:rPr>
          <w:rFonts w:ascii="Georgia" w:hAnsi="Georgia"/>
        </w:rPr>
        <w:t>PROFESOR</w:t>
      </w:r>
      <w:r w:rsidR="000B73C6">
        <w:rPr>
          <w:rFonts w:ascii="Georgia" w:hAnsi="Georgia"/>
        </w:rPr>
        <w:t>E</w:t>
      </w:r>
      <w:r w:rsidR="00273DC9">
        <w:rPr>
          <w:rFonts w:ascii="Georgia" w:hAnsi="Georgia"/>
        </w:rPr>
        <w:t>S</w:t>
      </w:r>
      <w:r w:rsidRPr="004535AA">
        <w:rPr>
          <w:rFonts w:ascii="Georgia" w:hAnsi="Georgia"/>
          <w:b w:val="0"/>
        </w:rPr>
        <w:t xml:space="preserve">: </w:t>
      </w:r>
      <w:r w:rsidR="000B73C6">
        <w:rPr>
          <w:rFonts w:ascii="Georgia" w:hAnsi="Georgia"/>
          <w:b w:val="0"/>
        </w:rPr>
        <w:t>FRANCISCO SEGADO E IGNACIO NEVADO</w:t>
      </w:r>
    </w:p>
    <w:p w:rsidR="00341C8A" w:rsidRPr="004535AA" w:rsidRDefault="00341C8A" w:rsidP="00341C8A">
      <w:pPr>
        <w:rPr>
          <w:rFonts w:ascii="Georgia" w:hAnsi="Georgia"/>
        </w:rPr>
      </w:pPr>
    </w:p>
    <w:p w:rsidR="00341C8A" w:rsidRDefault="00341C8A" w:rsidP="00341C8A">
      <w:pPr>
        <w:rPr>
          <w:rFonts w:ascii="Georgia" w:hAnsi="Georgia"/>
          <w:lang w:val="es-ES_tradnl"/>
        </w:rPr>
      </w:pPr>
      <w:r w:rsidRPr="004535AA">
        <w:rPr>
          <w:rFonts w:ascii="Georgia" w:hAnsi="Georgia"/>
          <w:b/>
          <w:lang w:val="es-ES_tradnl"/>
        </w:rPr>
        <w:t>HORARIOS DE CLASE</w:t>
      </w:r>
      <w:r>
        <w:rPr>
          <w:rFonts w:ascii="Georgia" w:hAnsi="Georgia"/>
          <w:lang w:val="es-ES_tradnl"/>
        </w:rPr>
        <w:t xml:space="preserve">: </w:t>
      </w:r>
      <w:r w:rsidR="000B73C6">
        <w:rPr>
          <w:rFonts w:ascii="Georgia" w:hAnsi="Georgia"/>
          <w:lang w:val="es-ES_tradnl"/>
        </w:rPr>
        <w:t>MARTES</w:t>
      </w:r>
      <w:r w:rsidR="00E57466" w:rsidRPr="004535AA">
        <w:rPr>
          <w:rFonts w:ascii="Georgia" w:hAnsi="Georgia"/>
          <w:lang w:val="es-ES_tradnl"/>
        </w:rPr>
        <w:t xml:space="preserve"> </w:t>
      </w:r>
      <w:r w:rsidR="00E57466">
        <w:rPr>
          <w:rFonts w:ascii="Georgia" w:hAnsi="Georgia"/>
          <w:lang w:val="es-ES_tradnl"/>
        </w:rPr>
        <w:t>de</w:t>
      </w:r>
      <w:r>
        <w:rPr>
          <w:rFonts w:ascii="Georgia" w:hAnsi="Georgia"/>
          <w:lang w:val="es-ES_tradnl"/>
        </w:rPr>
        <w:t xml:space="preserve"> </w:t>
      </w:r>
      <w:r w:rsidR="000B73C6">
        <w:rPr>
          <w:rFonts w:ascii="Georgia" w:hAnsi="Georgia"/>
          <w:lang w:val="es-ES_tradnl"/>
        </w:rPr>
        <w:t>9</w:t>
      </w:r>
      <w:r>
        <w:rPr>
          <w:rFonts w:ascii="Georgia" w:hAnsi="Georgia"/>
          <w:lang w:val="es-ES_tradnl"/>
        </w:rPr>
        <w:t>h a 1</w:t>
      </w:r>
      <w:r w:rsidR="000B73C6">
        <w:rPr>
          <w:rFonts w:ascii="Georgia" w:hAnsi="Georgia"/>
          <w:lang w:val="es-ES_tradnl"/>
        </w:rPr>
        <w:t>1</w:t>
      </w:r>
      <w:r>
        <w:rPr>
          <w:rFonts w:ascii="Georgia" w:hAnsi="Georgia"/>
          <w:lang w:val="es-ES_tradnl"/>
        </w:rPr>
        <w:t xml:space="preserve"> y MI</w:t>
      </w:r>
      <w:r w:rsidR="000B73C6">
        <w:rPr>
          <w:rFonts w:ascii="Georgia" w:hAnsi="Georgia"/>
          <w:lang w:val="es-ES_tradnl"/>
        </w:rPr>
        <w:t>É</w:t>
      </w:r>
      <w:r>
        <w:rPr>
          <w:rFonts w:ascii="Georgia" w:hAnsi="Georgia"/>
          <w:lang w:val="es-ES_tradnl"/>
        </w:rPr>
        <w:t xml:space="preserve">RCOLES </w:t>
      </w:r>
      <w:r w:rsidR="00896631">
        <w:rPr>
          <w:rFonts w:ascii="Georgia" w:hAnsi="Georgia"/>
          <w:lang w:val="es-ES_tradnl"/>
        </w:rPr>
        <w:t>de</w:t>
      </w:r>
      <w:r w:rsidR="00896631" w:rsidRPr="004535AA">
        <w:rPr>
          <w:rFonts w:ascii="Georgia" w:hAnsi="Georgia"/>
          <w:lang w:val="es-ES_tradnl"/>
        </w:rPr>
        <w:t xml:space="preserve"> </w:t>
      </w:r>
      <w:r w:rsidR="00896631">
        <w:rPr>
          <w:rFonts w:ascii="Georgia" w:hAnsi="Georgia"/>
          <w:lang w:val="es-ES_tradnl"/>
        </w:rPr>
        <w:t>1</w:t>
      </w:r>
      <w:r w:rsidR="000B73C6">
        <w:rPr>
          <w:rFonts w:ascii="Georgia" w:hAnsi="Georgia"/>
          <w:lang w:val="es-ES_tradnl"/>
        </w:rPr>
        <w:t>1</w:t>
      </w:r>
      <w:r>
        <w:rPr>
          <w:rFonts w:ascii="Georgia" w:hAnsi="Georgia"/>
          <w:lang w:val="es-ES_tradnl"/>
        </w:rPr>
        <w:t>h a 1</w:t>
      </w:r>
      <w:r w:rsidR="000B73C6">
        <w:rPr>
          <w:rFonts w:ascii="Georgia" w:hAnsi="Georgia"/>
          <w:lang w:val="es-ES_tradnl"/>
        </w:rPr>
        <w:t>3</w:t>
      </w:r>
      <w:r>
        <w:rPr>
          <w:rFonts w:ascii="Georgia" w:hAnsi="Georgia"/>
          <w:lang w:val="es-ES_tradnl"/>
        </w:rPr>
        <w:t>h</w:t>
      </w:r>
    </w:p>
    <w:p w:rsidR="00341C8A" w:rsidRPr="004535AA" w:rsidRDefault="00341C8A" w:rsidP="00341C8A">
      <w:pPr>
        <w:rPr>
          <w:rFonts w:ascii="Georgia" w:hAnsi="Georgia"/>
          <w:lang w:val="es-ES_tradnl"/>
        </w:rPr>
      </w:pPr>
    </w:p>
    <w:p w:rsidR="000B73C6" w:rsidRDefault="00341C8A" w:rsidP="00341C8A">
      <w:pPr>
        <w:rPr>
          <w:rFonts w:ascii="Georgia" w:hAnsi="Georgia"/>
          <w:lang w:val="es-ES_tradnl"/>
        </w:rPr>
      </w:pPr>
      <w:r w:rsidRPr="004535AA">
        <w:rPr>
          <w:rFonts w:ascii="Georgia" w:hAnsi="Georgia"/>
          <w:b/>
          <w:lang w:val="es-ES_tradnl"/>
        </w:rPr>
        <w:t>TUTORIAS</w:t>
      </w:r>
      <w:r w:rsidRPr="004535AA">
        <w:rPr>
          <w:rFonts w:ascii="Georgia" w:hAnsi="Georgia"/>
          <w:lang w:val="es-ES_tradnl"/>
        </w:rPr>
        <w:t xml:space="preserve">: </w:t>
      </w:r>
    </w:p>
    <w:p w:rsidR="00867086" w:rsidRDefault="002E6C1F" w:rsidP="00341C8A">
      <w:pPr>
        <w:rPr>
          <w:rFonts w:ascii="Georgia" w:hAnsi="Georgia"/>
          <w:lang w:val="es-ES_tradnl"/>
        </w:rPr>
      </w:pPr>
      <w:r>
        <w:rPr>
          <w:rFonts w:ascii="Georgia" w:hAnsi="Georgia"/>
          <w:lang w:val="es-ES_tradnl"/>
        </w:rPr>
        <w:t xml:space="preserve">Martes </w:t>
      </w:r>
      <w:r w:rsidR="000B73C6">
        <w:rPr>
          <w:rFonts w:ascii="Georgia" w:hAnsi="Georgia"/>
          <w:lang w:val="es-ES_tradnl"/>
        </w:rPr>
        <w:t>de 11:00 a 14:00</w:t>
      </w:r>
      <w:r w:rsidR="00341C8A">
        <w:rPr>
          <w:rFonts w:ascii="Georgia" w:hAnsi="Georgia"/>
          <w:lang w:val="es-ES_tradnl"/>
        </w:rPr>
        <w:t xml:space="preserve">. </w:t>
      </w:r>
      <w:r w:rsidR="00341C8A" w:rsidRPr="004535AA">
        <w:rPr>
          <w:rFonts w:ascii="Georgia" w:hAnsi="Georgia"/>
          <w:lang w:val="es-ES_tradnl"/>
        </w:rPr>
        <w:t>PREVIA PETICIÓN DE HORA</w:t>
      </w:r>
      <w:r w:rsidR="00341C8A">
        <w:rPr>
          <w:rFonts w:ascii="Georgia" w:hAnsi="Georgia"/>
          <w:lang w:val="es-ES_tradnl"/>
        </w:rPr>
        <w:t xml:space="preserve">. </w:t>
      </w:r>
    </w:p>
    <w:p w:rsidR="00341C8A" w:rsidRPr="004535AA" w:rsidRDefault="00896631" w:rsidP="00341C8A">
      <w:pPr>
        <w:rPr>
          <w:rFonts w:ascii="Georgia" w:hAnsi="Georgia"/>
          <w:lang w:val="es-ES_tradnl"/>
        </w:rPr>
      </w:pPr>
      <w:r>
        <w:rPr>
          <w:rFonts w:ascii="Georgia" w:hAnsi="Georgia"/>
          <w:lang w:val="es-ES_tradnl"/>
        </w:rPr>
        <w:t xml:space="preserve">Despacho </w:t>
      </w:r>
      <w:r w:rsidR="000B73C6">
        <w:rPr>
          <w:rFonts w:ascii="Georgia" w:hAnsi="Georgia"/>
          <w:lang w:val="es-ES_tradnl"/>
        </w:rPr>
        <w:t>325-4</w:t>
      </w:r>
    </w:p>
    <w:p w:rsidR="00341C8A" w:rsidRPr="004535AA" w:rsidRDefault="00341C8A" w:rsidP="00341C8A">
      <w:pPr>
        <w:rPr>
          <w:rFonts w:ascii="Georgia" w:hAnsi="Georgia"/>
          <w:lang w:val="es-ES_tradnl"/>
        </w:rPr>
      </w:pPr>
    </w:p>
    <w:p w:rsidR="00341C8A" w:rsidRPr="00867086" w:rsidRDefault="00341C8A" w:rsidP="00341C8A">
      <w:pPr>
        <w:rPr>
          <w:rFonts w:ascii="Georgia" w:hAnsi="Georgia"/>
          <w:lang w:val="es-ES_tradnl"/>
        </w:rPr>
      </w:pPr>
      <w:r w:rsidRPr="004535AA">
        <w:rPr>
          <w:rFonts w:ascii="Georgia" w:hAnsi="Georgia"/>
          <w:b/>
          <w:lang w:val="de-DE"/>
        </w:rPr>
        <w:t>E-MAIL</w:t>
      </w:r>
      <w:r w:rsidRPr="004535AA">
        <w:rPr>
          <w:rFonts w:ascii="Georgia" w:hAnsi="Georgia"/>
          <w:lang w:val="de-DE"/>
        </w:rPr>
        <w:t>:</w:t>
      </w:r>
      <w:hyperlink r:id="rId7" w:history="1">
        <w:r w:rsidR="00867086" w:rsidRPr="00867086">
          <w:rPr>
            <w:rStyle w:val="Hipervnculo"/>
            <w:rFonts w:ascii="Georgia" w:hAnsi="Georgia"/>
            <w:lang w:val="de-DE"/>
          </w:rPr>
          <w:t>fsegado@ucm.es</w:t>
        </w:r>
      </w:hyperlink>
      <w:r w:rsidR="00867086">
        <w:rPr>
          <w:rFonts w:ascii="Georgia" w:hAnsi="Georgia"/>
          <w:lang w:val="de-DE"/>
        </w:rPr>
        <w:t xml:space="preserve">; </w:t>
      </w:r>
      <w:hyperlink r:id="rId8" w:history="1">
        <w:r w:rsidR="00867086" w:rsidRPr="00867086">
          <w:rPr>
            <w:rStyle w:val="Hipervnculo"/>
            <w:rFonts w:ascii="Georgia" w:hAnsi="Georgia"/>
            <w:lang w:val="de-DE"/>
          </w:rPr>
          <w:t>joseneva@ucm.es</w:t>
        </w:r>
      </w:hyperlink>
    </w:p>
    <w:p w:rsidR="00341C8A" w:rsidRPr="00867086" w:rsidRDefault="00341C8A" w:rsidP="00341C8A">
      <w:pPr>
        <w:rPr>
          <w:rFonts w:ascii="Georgia" w:hAnsi="Georgia"/>
          <w:lang w:val="es-ES_tradnl"/>
        </w:rPr>
      </w:pPr>
    </w:p>
    <w:p w:rsidR="00341C8A" w:rsidRPr="004535AA" w:rsidRDefault="00341C8A" w:rsidP="00341C8A">
      <w:pPr>
        <w:rPr>
          <w:rFonts w:ascii="Georgia" w:hAnsi="Georgia"/>
          <w:lang w:val="de-DE"/>
        </w:rPr>
      </w:pPr>
    </w:p>
    <w:p w:rsidR="00341C8A" w:rsidRPr="004535AA" w:rsidRDefault="00341C8A" w:rsidP="00341C8A">
      <w:pPr>
        <w:rPr>
          <w:rFonts w:ascii="Georgia" w:hAnsi="Georgia"/>
          <w:lang w:val="de-DE"/>
        </w:rPr>
      </w:pPr>
    </w:p>
    <w:p w:rsidR="00341C8A" w:rsidRPr="004535AA" w:rsidRDefault="00341C8A" w:rsidP="00341C8A">
      <w:pPr>
        <w:rPr>
          <w:rFonts w:ascii="Georgia" w:hAnsi="Georgia"/>
          <w:b/>
          <w:u w:val="single"/>
          <w:lang w:val="es-ES_tradnl"/>
        </w:rPr>
      </w:pPr>
      <w:r w:rsidRPr="004535AA">
        <w:rPr>
          <w:rFonts w:ascii="Georgia" w:hAnsi="Georgia"/>
          <w:b/>
          <w:lang w:val="es-ES_tradnl"/>
        </w:rPr>
        <w:t>1.</w:t>
      </w:r>
      <w:r w:rsidRPr="004535AA">
        <w:rPr>
          <w:rFonts w:ascii="Georgia" w:hAnsi="Georgia"/>
          <w:u w:val="single"/>
          <w:lang w:val="es-ES_tradnl"/>
        </w:rPr>
        <w:t xml:space="preserve"> </w:t>
      </w:r>
      <w:r w:rsidRPr="004535AA">
        <w:rPr>
          <w:rFonts w:ascii="Georgia" w:hAnsi="Georgia"/>
          <w:b/>
          <w:u w:val="single"/>
          <w:lang w:val="es-ES_tradnl"/>
        </w:rPr>
        <w:t>OBJETIVOS DEL CURSO.</w:t>
      </w:r>
    </w:p>
    <w:p w:rsidR="00341C8A" w:rsidRPr="004535AA" w:rsidRDefault="00341C8A" w:rsidP="00341C8A">
      <w:pPr>
        <w:rPr>
          <w:rFonts w:ascii="Georgia" w:hAnsi="Georgia"/>
          <w:b/>
          <w:u w:val="single"/>
          <w:lang w:val="es-ES_tradnl"/>
        </w:rPr>
      </w:pPr>
    </w:p>
    <w:p w:rsidR="00341C8A" w:rsidRPr="004535AA" w:rsidRDefault="00341C8A" w:rsidP="00341C8A">
      <w:pPr>
        <w:rPr>
          <w:rFonts w:ascii="Georgia" w:hAnsi="Georgia"/>
          <w:lang w:val="es-ES_tradnl"/>
        </w:rPr>
      </w:pPr>
      <w:r w:rsidRPr="004535AA">
        <w:rPr>
          <w:rFonts w:ascii="Georgia" w:hAnsi="Georgia"/>
          <w:lang w:val="es-ES_tradnl"/>
        </w:rPr>
        <w:t>Los alumnos comprenderán</w:t>
      </w:r>
    </w:p>
    <w:p w:rsidR="00341C8A" w:rsidRPr="004535AA" w:rsidRDefault="00341C8A" w:rsidP="00341C8A">
      <w:pPr>
        <w:rPr>
          <w:rFonts w:ascii="Georgia" w:hAnsi="Georgia"/>
          <w:lang w:val="es-ES_tradnl"/>
        </w:rPr>
      </w:pPr>
    </w:p>
    <w:p w:rsidR="00341C8A" w:rsidRDefault="00341C8A" w:rsidP="00341C8A">
      <w:pPr>
        <w:numPr>
          <w:ilvl w:val="0"/>
          <w:numId w:val="1"/>
        </w:numPr>
        <w:jc w:val="both"/>
        <w:rPr>
          <w:rFonts w:ascii="Georgia" w:hAnsi="Georgia"/>
        </w:rPr>
      </w:pPr>
      <w:r w:rsidRPr="00857D72">
        <w:rPr>
          <w:rFonts w:ascii="Georgia" w:hAnsi="Georgia"/>
        </w:rPr>
        <w:t>Las líneas generales de la evolución histórica de los documentales</w:t>
      </w:r>
    </w:p>
    <w:p w:rsidR="00341C8A" w:rsidRPr="00857D72" w:rsidRDefault="00341C8A" w:rsidP="00341C8A">
      <w:pPr>
        <w:numPr>
          <w:ilvl w:val="0"/>
          <w:numId w:val="1"/>
        </w:numPr>
        <w:jc w:val="both"/>
        <w:rPr>
          <w:rFonts w:ascii="Georgia" w:hAnsi="Georgia"/>
        </w:rPr>
      </w:pPr>
      <w:r w:rsidRPr="00857D72">
        <w:rPr>
          <w:rFonts w:ascii="Georgia" w:hAnsi="Georgia"/>
        </w:rPr>
        <w:t>Los factores que han intervenido e intervienen en el desarrollo de</w:t>
      </w:r>
      <w:r>
        <w:rPr>
          <w:rFonts w:ascii="Georgia" w:hAnsi="Georgia"/>
        </w:rPr>
        <w:t xml:space="preserve">l género audiovisual </w:t>
      </w:r>
      <w:r w:rsidRPr="00857D72">
        <w:rPr>
          <w:rFonts w:ascii="Georgia" w:hAnsi="Georgia"/>
        </w:rPr>
        <w:t xml:space="preserve">no-ficción.  </w:t>
      </w:r>
    </w:p>
    <w:p w:rsidR="00341C8A" w:rsidRPr="004535AA" w:rsidRDefault="00341C8A" w:rsidP="00341C8A">
      <w:pPr>
        <w:numPr>
          <w:ilvl w:val="0"/>
          <w:numId w:val="1"/>
        </w:numPr>
        <w:jc w:val="both"/>
        <w:rPr>
          <w:rFonts w:ascii="Georgia" w:hAnsi="Georgia"/>
        </w:rPr>
      </w:pPr>
      <w:r w:rsidRPr="004535AA">
        <w:rPr>
          <w:rFonts w:ascii="Georgia" w:hAnsi="Georgia"/>
        </w:rPr>
        <w:t xml:space="preserve">La naturaleza y características de los </w:t>
      </w:r>
      <w:r>
        <w:rPr>
          <w:rFonts w:ascii="Georgia" w:hAnsi="Georgia"/>
        </w:rPr>
        <w:t>documentales</w:t>
      </w:r>
      <w:r w:rsidRPr="004535AA">
        <w:rPr>
          <w:rFonts w:ascii="Georgia" w:hAnsi="Georgia"/>
        </w:rPr>
        <w:t xml:space="preserve"> y su contextualización histórica.</w:t>
      </w:r>
    </w:p>
    <w:p w:rsidR="00341C8A" w:rsidRPr="004535AA" w:rsidRDefault="00341C8A" w:rsidP="00341C8A">
      <w:pPr>
        <w:numPr>
          <w:ilvl w:val="0"/>
          <w:numId w:val="1"/>
        </w:numPr>
        <w:jc w:val="both"/>
        <w:rPr>
          <w:rFonts w:ascii="Georgia" w:hAnsi="Georgia"/>
        </w:rPr>
      </w:pPr>
      <w:r w:rsidRPr="004535AA">
        <w:rPr>
          <w:rFonts w:ascii="Georgia" w:hAnsi="Georgia"/>
        </w:rPr>
        <w:t xml:space="preserve">El papel político y social </w:t>
      </w:r>
      <w:r>
        <w:rPr>
          <w:rFonts w:ascii="Georgia" w:hAnsi="Georgia"/>
        </w:rPr>
        <w:t>de las producciones documentales</w:t>
      </w:r>
      <w:r w:rsidRPr="004535AA">
        <w:rPr>
          <w:rFonts w:ascii="Georgia" w:hAnsi="Georgia"/>
        </w:rPr>
        <w:t xml:space="preserve"> en las distintas etapas históricas hasta el periodo actual.</w:t>
      </w:r>
    </w:p>
    <w:p w:rsidR="00341C8A" w:rsidRPr="004535AA" w:rsidRDefault="00341C8A" w:rsidP="00341C8A">
      <w:pPr>
        <w:ind w:left="360"/>
        <w:jc w:val="both"/>
        <w:rPr>
          <w:rFonts w:ascii="Georgia" w:hAnsi="Georgia"/>
        </w:rPr>
      </w:pPr>
    </w:p>
    <w:p w:rsidR="00341C8A" w:rsidRPr="004535AA" w:rsidRDefault="00341C8A" w:rsidP="00341C8A">
      <w:pPr>
        <w:rPr>
          <w:rFonts w:ascii="Georgia" w:hAnsi="Georgia"/>
        </w:rPr>
      </w:pPr>
      <w:r w:rsidRPr="004535AA">
        <w:rPr>
          <w:rFonts w:ascii="Georgia" w:hAnsi="Georgia"/>
        </w:rPr>
        <w:t>Los alumnos serán capaces de</w:t>
      </w:r>
    </w:p>
    <w:p w:rsidR="00341C8A" w:rsidRPr="004535AA" w:rsidRDefault="00341C8A" w:rsidP="00341C8A">
      <w:pPr>
        <w:rPr>
          <w:rFonts w:ascii="Georgia" w:hAnsi="Georgia"/>
        </w:rPr>
      </w:pPr>
    </w:p>
    <w:p w:rsidR="00A4041B" w:rsidRPr="004535AA" w:rsidRDefault="00A4041B" w:rsidP="00A4041B">
      <w:pPr>
        <w:numPr>
          <w:ilvl w:val="0"/>
          <w:numId w:val="2"/>
        </w:num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eorgia" w:hAnsi="Georgia"/>
        </w:rPr>
      </w:pPr>
      <w:r w:rsidRPr="004535AA">
        <w:rPr>
          <w:rFonts w:ascii="Georgia" w:hAnsi="Georgia"/>
        </w:rPr>
        <w:t>Tener sentido crítico y creativo para analizar las producciones audiovisuales de géneros de no-ficción y situarlas en su perspectiva histórica.</w:t>
      </w:r>
    </w:p>
    <w:p w:rsidR="00341C8A" w:rsidRPr="004535AA" w:rsidRDefault="00341C8A" w:rsidP="00341C8A">
      <w:pPr>
        <w:numPr>
          <w:ilvl w:val="0"/>
          <w:numId w:val="2"/>
        </w:numPr>
        <w:rPr>
          <w:rFonts w:ascii="Georgia" w:hAnsi="Georgia"/>
        </w:rPr>
      </w:pPr>
      <w:r w:rsidRPr="004535AA">
        <w:rPr>
          <w:rFonts w:ascii="Georgia" w:hAnsi="Georgia"/>
        </w:rPr>
        <w:t>Analizar las producciones audiovisuales</w:t>
      </w:r>
      <w:r>
        <w:rPr>
          <w:rFonts w:ascii="Georgia" w:hAnsi="Georgia"/>
        </w:rPr>
        <w:t xml:space="preserve"> de no ficción: </w:t>
      </w:r>
      <w:r w:rsidRPr="004535AA">
        <w:rPr>
          <w:rFonts w:ascii="Georgia" w:hAnsi="Georgia"/>
        </w:rPr>
        <w:t>comprender su contenido, entender su finalidad, distinguir los recursos narrativos empleados y valorar su calidad en función de la adecuación de unos a otros.</w:t>
      </w:r>
    </w:p>
    <w:p w:rsidR="00341C8A" w:rsidRPr="004535AA" w:rsidRDefault="00341C8A" w:rsidP="00341C8A">
      <w:pPr>
        <w:numPr>
          <w:ilvl w:val="0"/>
          <w:numId w:val="2"/>
        </w:num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eorgia" w:hAnsi="Georgia"/>
        </w:rPr>
      </w:pPr>
      <w:r w:rsidRPr="004535AA">
        <w:rPr>
          <w:rFonts w:ascii="Georgia" w:hAnsi="Georgia"/>
        </w:rPr>
        <w:t>Expresar con claridad y rigor –en el lenguaje oral, escrito y audiovisual- los resultados de su estudio sobre la bibliografía y de los análisis de producciones audiovisuales.</w:t>
      </w:r>
    </w:p>
    <w:p w:rsidR="00341C8A" w:rsidRPr="004535AA" w:rsidRDefault="00341C8A" w:rsidP="00341C8A">
      <w:pPr>
        <w:numPr>
          <w:ilvl w:val="0"/>
          <w:numId w:val="2"/>
        </w:numPr>
        <w:tabs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eorgia" w:hAnsi="Georgia"/>
        </w:rPr>
      </w:pPr>
      <w:r w:rsidRPr="004535AA">
        <w:rPr>
          <w:rFonts w:ascii="Georgia" w:hAnsi="Georgia"/>
        </w:rPr>
        <w:t xml:space="preserve">Valorar positivamente el trabajo en equipo, el cumplimiento de </w:t>
      </w:r>
      <w:r w:rsidR="00E57466" w:rsidRPr="004535AA">
        <w:rPr>
          <w:rFonts w:ascii="Georgia" w:hAnsi="Georgia"/>
        </w:rPr>
        <w:t>los plazos</w:t>
      </w:r>
      <w:r w:rsidRPr="004535AA">
        <w:rPr>
          <w:rFonts w:ascii="Georgia" w:hAnsi="Georgia"/>
        </w:rPr>
        <w:t xml:space="preserve"> y la asunción de responsabilidades en un grupo para conseguir los objetivos propuestos.</w:t>
      </w:r>
    </w:p>
    <w:p w:rsidR="00341C8A" w:rsidRPr="004535AA" w:rsidRDefault="00341C8A" w:rsidP="00341C8A">
      <w:pPr>
        <w:rPr>
          <w:rFonts w:ascii="Georgia" w:hAnsi="Georgia"/>
        </w:rPr>
      </w:pPr>
    </w:p>
    <w:p w:rsidR="00341C8A" w:rsidRPr="004535AA" w:rsidRDefault="00341C8A" w:rsidP="00341C8A">
      <w:pPr>
        <w:jc w:val="both"/>
        <w:rPr>
          <w:rFonts w:ascii="Georgia" w:hAnsi="Georgia"/>
          <w:lang w:val="es-ES_tradnl"/>
        </w:rPr>
      </w:pPr>
    </w:p>
    <w:p w:rsidR="00341C8A" w:rsidRDefault="00341C8A" w:rsidP="00341C8A">
      <w:pPr>
        <w:jc w:val="both"/>
        <w:rPr>
          <w:rFonts w:ascii="Georgia" w:hAnsi="Georgia"/>
          <w:lang w:val="es-ES_tradnl"/>
        </w:rPr>
      </w:pPr>
      <w:r w:rsidRPr="004535AA">
        <w:rPr>
          <w:rFonts w:ascii="Georgia" w:hAnsi="Georgia"/>
          <w:lang w:val="es-ES_tradnl"/>
        </w:rPr>
        <w:t xml:space="preserve">La metodología se basará en el visionado y discusión de documentales. </w:t>
      </w:r>
      <w:r>
        <w:rPr>
          <w:rFonts w:ascii="Georgia" w:hAnsi="Georgia"/>
          <w:lang w:val="es-ES_tradnl"/>
        </w:rPr>
        <w:t xml:space="preserve">Se trata de </w:t>
      </w:r>
      <w:r w:rsidR="00273DC9">
        <w:rPr>
          <w:rFonts w:ascii="Georgia" w:hAnsi="Georgia"/>
          <w:lang w:val="es-ES_tradnl"/>
        </w:rPr>
        <w:t>generar</w:t>
      </w:r>
      <w:r>
        <w:rPr>
          <w:rFonts w:ascii="Georgia" w:hAnsi="Georgia"/>
          <w:lang w:val="es-ES_tradnl"/>
        </w:rPr>
        <w:t xml:space="preserve"> </w:t>
      </w:r>
      <w:r w:rsidR="00C57D1B">
        <w:rPr>
          <w:rFonts w:ascii="Georgia" w:hAnsi="Georgia"/>
          <w:lang w:val="es-ES_tradnl"/>
        </w:rPr>
        <w:t>un diálogo</w:t>
      </w:r>
      <w:r>
        <w:rPr>
          <w:rFonts w:ascii="Georgia" w:hAnsi="Georgia"/>
          <w:lang w:val="es-ES_tradnl"/>
        </w:rPr>
        <w:t xml:space="preserve"> </w:t>
      </w:r>
      <w:r w:rsidR="00C01959">
        <w:rPr>
          <w:rFonts w:ascii="Georgia" w:hAnsi="Georgia"/>
          <w:lang w:val="es-ES_tradnl"/>
        </w:rPr>
        <w:t>en el aula</w:t>
      </w:r>
      <w:r>
        <w:rPr>
          <w:rFonts w:ascii="Georgia" w:hAnsi="Georgia"/>
          <w:lang w:val="es-ES_tradnl"/>
        </w:rPr>
        <w:t xml:space="preserve">. </w:t>
      </w:r>
      <w:r w:rsidRPr="00793FBC">
        <w:rPr>
          <w:rFonts w:ascii="Georgia" w:hAnsi="Georgia"/>
        </w:rPr>
        <w:t xml:space="preserve">Se </w:t>
      </w:r>
      <w:r>
        <w:rPr>
          <w:rFonts w:ascii="Georgia" w:hAnsi="Georgia"/>
        </w:rPr>
        <w:t>ofrecerán</w:t>
      </w:r>
      <w:r w:rsidRPr="00793FBC">
        <w:rPr>
          <w:rFonts w:ascii="Georgia" w:hAnsi="Georgia"/>
        </w:rPr>
        <w:t xml:space="preserve"> algunos documentos de </w:t>
      </w:r>
      <w:r w:rsidR="00C57D1B" w:rsidRPr="00793FBC">
        <w:rPr>
          <w:rFonts w:ascii="Georgia" w:hAnsi="Georgia"/>
        </w:rPr>
        <w:t xml:space="preserve">trabajo </w:t>
      </w:r>
      <w:r w:rsidR="00C57D1B">
        <w:rPr>
          <w:rFonts w:ascii="Georgia" w:hAnsi="Georgia"/>
        </w:rPr>
        <w:t>y</w:t>
      </w:r>
      <w:r>
        <w:rPr>
          <w:rFonts w:ascii="Georgia" w:hAnsi="Georgia"/>
        </w:rPr>
        <w:t xml:space="preserve"> de estudio para que los alumnos preparen los temas que no se explicarán en clase. Se utilizará el </w:t>
      </w:r>
      <w:r>
        <w:rPr>
          <w:rFonts w:ascii="Georgia" w:hAnsi="Georgia"/>
          <w:lang w:val="es-ES_tradnl"/>
        </w:rPr>
        <w:t>Campus virtual como herramienta de comunicación con el alumnado</w:t>
      </w:r>
      <w:r w:rsidR="00C01959">
        <w:rPr>
          <w:rFonts w:ascii="Georgia" w:hAnsi="Georgia"/>
          <w:lang w:val="es-ES_tradnl"/>
        </w:rPr>
        <w:t>, así como el correo electrónico y las tutorías presenciales</w:t>
      </w:r>
      <w:r>
        <w:rPr>
          <w:rFonts w:ascii="Georgia" w:hAnsi="Georgia"/>
          <w:lang w:val="es-ES_tradnl"/>
        </w:rPr>
        <w:t>.</w:t>
      </w:r>
    </w:p>
    <w:p w:rsidR="00341C8A" w:rsidRPr="004535AA" w:rsidRDefault="00341C8A" w:rsidP="00341C8A">
      <w:pPr>
        <w:jc w:val="both"/>
        <w:rPr>
          <w:rFonts w:ascii="Georgia" w:hAnsi="Georgia"/>
          <w:lang w:val="es-ES_tradnl"/>
        </w:rPr>
      </w:pPr>
    </w:p>
    <w:p w:rsidR="00341C8A" w:rsidRDefault="00341C8A" w:rsidP="00341C8A">
      <w:pPr>
        <w:rPr>
          <w:rFonts w:ascii="Georgia" w:hAnsi="Georgia"/>
          <w:b/>
          <w:u w:val="single"/>
          <w:lang w:val="es-ES_tradnl"/>
        </w:rPr>
      </w:pPr>
      <w:r>
        <w:rPr>
          <w:rFonts w:ascii="Georgia" w:hAnsi="Georgia"/>
          <w:b/>
          <w:u w:val="single"/>
          <w:lang w:val="es-ES_tradnl"/>
        </w:rPr>
        <w:t>2. TEMARIO</w:t>
      </w:r>
    </w:p>
    <w:p w:rsidR="00341C8A" w:rsidRDefault="00341C8A" w:rsidP="00341C8A">
      <w:pPr>
        <w:rPr>
          <w:rFonts w:ascii="Georgia" w:hAnsi="Georgia"/>
          <w:lang w:val="es-ES_tradnl"/>
        </w:rPr>
      </w:pPr>
    </w:p>
    <w:p w:rsidR="00341C8A" w:rsidRPr="004535AA" w:rsidRDefault="00341C8A" w:rsidP="00341C8A">
      <w:pPr>
        <w:rPr>
          <w:rFonts w:ascii="Georgia" w:hAnsi="Georgia"/>
        </w:rPr>
      </w:pPr>
    </w:p>
    <w:p w:rsidR="00CF4FEB" w:rsidRDefault="00341C8A" w:rsidP="00CF4FEB">
      <w:pPr>
        <w:pStyle w:val="Ttulo1"/>
        <w:jc w:val="left"/>
        <w:rPr>
          <w:rFonts w:ascii="Georgia" w:hAnsi="Georgia"/>
        </w:rPr>
      </w:pPr>
      <w:r w:rsidRPr="004535AA">
        <w:rPr>
          <w:rFonts w:ascii="Georgia" w:hAnsi="Georgia"/>
        </w:rPr>
        <w:t xml:space="preserve"> </w:t>
      </w:r>
      <w:r w:rsidR="00CF4FEB" w:rsidRPr="004535AA">
        <w:rPr>
          <w:rFonts w:ascii="Georgia" w:hAnsi="Georgia"/>
        </w:rPr>
        <w:t>PRIMER PARCIAL</w:t>
      </w:r>
    </w:p>
    <w:p w:rsidR="00CF4FEB" w:rsidRDefault="00CF4FEB" w:rsidP="00CF4FEB">
      <w:pPr>
        <w:pStyle w:val="Ttulo1"/>
        <w:jc w:val="left"/>
        <w:rPr>
          <w:rFonts w:ascii="Georgia" w:hAnsi="Georgia"/>
        </w:rPr>
      </w:pPr>
    </w:p>
    <w:p w:rsidR="00CF4FEB" w:rsidRPr="00C27BE9" w:rsidRDefault="00CF4FEB" w:rsidP="00CF4FEB">
      <w:pPr>
        <w:pStyle w:val="Ttulo1"/>
        <w:jc w:val="left"/>
        <w:rPr>
          <w:rFonts w:ascii="Georgia" w:hAnsi="Georgia"/>
          <w:b w:val="0"/>
        </w:rPr>
      </w:pPr>
      <w:r w:rsidRPr="00C27BE9">
        <w:rPr>
          <w:rFonts w:ascii="Georgia" w:hAnsi="Georgia"/>
          <w:b w:val="0"/>
        </w:rPr>
        <w:t xml:space="preserve">1. </w:t>
      </w:r>
      <w:r>
        <w:rPr>
          <w:rFonts w:ascii="Georgia" w:hAnsi="Georgia"/>
          <w:b w:val="0"/>
        </w:rPr>
        <w:t xml:space="preserve">¿Qué es un documental? </w:t>
      </w:r>
      <w:r>
        <w:rPr>
          <w:rFonts w:ascii="Georgia" w:hAnsi="Georgia"/>
          <w:b w:val="0"/>
          <w:lang w:val="es-ES_tradnl"/>
        </w:rPr>
        <w:t>Diferencias entre reportaje y documental. Aplicar la teoría al análisis de un documental</w:t>
      </w:r>
      <w:r w:rsidR="00C01959">
        <w:rPr>
          <w:rFonts w:ascii="Georgia" w:hAnsi="Georgia"/>
          <w:b w:val="0"/>
          <w:lang w:val="es-ES_tradnl"/>
        </w:rPr>
        <w:t xml:space="preserve"> producido entre 2017 y 2019.</w:t>
      </w:r>
    </w:p>
    <w:p w:rsidR="00CF4FEB" w:rsidRPr="00793FBC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2. Estilo documental, evolución y producción </w:t>
      </w:r>
      <w:r w:rsidRPr="00793FBC">
        <w:rPr>
          <w:rFonts w:ascii="Georgia" w:hAnsi="Georgia"/>
        </w:rPr>
        <w:t xml:space="preserve">de R. </w:t>
      </w:r>
      <w:proofErr w:type="spellStart"/>
      <w:r w:rsidRPr="00793FBC">
        <w:rPr>
          <w:rFonts w:ascii="Georgia" w:hAnsi="Georgia"/>
        </w:rPr>
        <w:t>Flaherty</w:t>
      </w:r>
      <w:proofErr w:type="spellEnd"/>
      <w:r w:rsidRPr="00793FBC">
        <w:rPr>
          <w:rFonts w:ascii="Georgia" w:hAnsi="Georgia"/>
        </w:rPr>
        <w:t>.</w:t>
      </w:r>
    </w:p>
    <w:p w:rsidR="00CF4FEB" w:rsidRPr="00793FBC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Pr="00793FBC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El cine documental de propaganda soviético en el periodo de entreguerras: </w:t>
      </w:r>
      <w:proofErr w:type="spellStart"/>
      <w:r>
        <w:rPr>
          <w:rFonts w:ascii="Georgia" w:hAnsi="Georgia"/>
        </w:rPr>
        <w:t>Shub</w:t>
      </w:r>
      <w:proofErr w:type="spellEnd"/>
      <w:r>
        <w:rPr>
          <w:rFonts w:ascii="Georgia" w:hAnsi="Georgia"/>
        </w:rPr>
        <w:t xml:space="preserve"> y </w:t>
      </w:r>
      <w:proofErr w:type="spellStart"/>
      <w:r>
        <w:rPr>
          <w:rFonts w:ascii="Georgia" w:hAnsi="Georgia"/>
        </w:rPr>
        <w:t>Vertov</w:t>
      </w:r>
      <w:proofErr w:type="spellEnd"/>
    </w:p>
    <w:p w:rsidR="00CF4FEB" w:rsidRPr="00793FBC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4</w:t>
      </w:r>
      <w:r w:rsidRPr="00793FBC">
        <w:rPr>
          <w:rFonts w:ascii="Georgia" w:hAnsi="Georgia"/>
        </w:rPr>
        <w:t>. La Escuela</w:t>
      </w:r>
      <w:r>
        <w:rPr>
          <w:rFonts w:ascii="Georgia" w:hAnsi="Georgia"/>
        </w:rPr>
        <w:t xml:space="preserve"> documental británica: estilo y etapas.</w:t>
      </w:r>
    </w:p>
    <w:p w:rsidR="00CF4FEB" w:rsidRPr="00793FBC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5</w:t>
      </w:r>
      <w:r w:rsidRPr="00793FBC">
        <w:rPr>
          <w:rFonts w:ascii="Georgia" w:hAnsi="Georgia"/>
        </w:rPr>
        <w:t xml:space="preserve">. El cine político </w:t>
      </w:r>
      <w:r>
        <w:rPr>
          <w:rFonts w:ascii="Georgia" w:hAnsi="Georgia"/>
        </w:rPr>
        <w:t>en Francia en el periodo de entreguerras: características y producciones más destacadas.</w:t>
      </w:r>
    </w:p>
    <w:p w:rsidR="00CF4FEB" w:rsidRPr="00793FBC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6</w:t>
      </w:r>
      <w:r w:rsidRPr="00793FBC">
        <w:rPr>
          <w:rFonts w:ascii="Georgia" w:hAnsi="Georgia"/>
        </w:rPr>
        <w:t>. Movimientos radicales en Estados Unidos.</w:t>
      </w:r>
    </w:p>
    <w:p w:rsidR="00CF4FEB" w:rsidRPr="00793FBC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7</w:t>
      </w:r>
      <w:r w:rsidRPr="00793FBC">
        <w:rPr>
          <w:rFonts w:ascii="Georgia" w:hAnsi="Georgia"/>
        </w:rPr>
        <w:t>. La propaganda cinematográfica en la Alemania nazi (1933-1939)</w:t>
      </w:r>
      <w:r>
        <w:rPr>
          <w:rFonts w:ascii="Georgia" w:hAnsi="Georgia"/>
        </w:rPr>
        <w:t xml:space="preserve">: la herencia de Weimar, control de la producción cinematográfica, la aportación de </w:t>
      </w:r>
      <w:proofErr w:type="spellStart"/>
      <w:r>
        <w:rPr>
          <w:rFonts w:ascii="Georgia" w:hAnsi="Georgia"/>
        </w:rPr>
        <w:t>Leni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Riefenstahl</w:t>
      </w:r>
      <w:proofErr w:type="spellEnd"/>
      <w:r w:rsidR="00C01959">
        <w:rPr>
          <w:rFonts w:ascii="Georgia" w:hAnsi="Georgia"/>
        </w:rPr>
        <w:t>.</w:t>
      </w:r>
    </w:p>
    <w:p w:rsidR="00CF4FEB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8</w:t>
      </w:r>
      <w:r w:rsidRPr="00793FBC">
        <w:rPr>
          <w:rFonts w:ascii="Georgia" w:hAnsi="Georgia"/>
        </w:rPr>
        <w:t>.</w:t>
      </w:r>
      <w:r>
        <w:rPr>
          <w:rFonts w:ascii="Georgia" w:hAnsi="Georgia"/>
        </w:rPr>
        <w:t xml:space="preserve"> Cine de no ficción</w:t>
      </w:r>
      <w:r w:rsidRPr="00793FBC">
        <w:rPr>
          <w:rFonts w:ascii="Georgia" w:hAnsi="Georgia"/>
        </w:rPr>
        <w:t xml:space="preserve"> británico durante la II Guerra Mundial.</w:t>
      </w:r>
    </w:p>
    <w:p w:rsidR="00CF4FEB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9</w:t>
      </w:r>
      <w:r w:rsidRPr="00793FBC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Producciones cinematográficas norteamericanas de propaganda </w:t>
      </w:r>
      <w:r w:rsidRPr="00793FBC">
        <w:rPr>
          <w:rFonts w:ascii="Georgia" w:hAnsi="Georgia"/>
        </w:rPr>
        <w:t>durante la II Guerra Mundial</w:t>
      </w:r>
    </w:p>
    <w:p w:rsidR="00CF4FEB" w:rsidRDefault="00CF4FEB" w:rsidP="00CF4FEB">
      <w:pPr>
        <w:jc w:val="both"/>
        <w:rPr>
          <w:rFonts w:ascii="Georgia" w:hAnsi="Georgia"/>
        </w:rPr>
      </w:pPr>
    </w:p>
    <w:p w:rsidR="00CF4FEB" w:rsidRDefault="00CF4FEB" w:rsidP="00CF4FEB">
      <w:pPr>
        <w:pStyle w:val="Ttulo"/>
        <w:jc w:val="left"/>
        <w:rPr>
          <w:rFonts w:ascii="Georgia" w:hAnsi="Georgia"/>
        </w:rPr>
      </w:pPr>
      <w:r w:rsidRPr="004535AA">
        <w:rPr>
          <w:rFonts w:ascii="Georgia" w:hAnsi="Georgia"/>
        </w:rPr>
        <w:t xml:space="preserve">SEGUNDO PARCIAL </w:t>
      </w:r>
    </w:p>
    <w:p w:rsidR="00CF4FEB" w:rsidRPr="00793FBC" w:rsidRDefault="00CF4FEB" w:rsidP="00CF4FEB">
      <w:pPr>
        <w:jc w:val="both"/>
        <w:rPr>
          <w:rFonts w:ascii="Georgia" w:hAnsi="Georgia"/>
        </w:rPr>
      </w:pPr>
    </w:p>
    <w:p w:rsidR="00CF4FEB" w:rsidRPr="00793FBC" w:rsidRDefault="00CF4FEB" w:rsidP="00CF4FEB">
      <w:pPr>
        <w:jc w:val="both"/>
        <w:rPr>
          <w:rFonts w:ascii="Georgia" w:hAnsi="Georgia"/>
        </w:rPr>
      </w:pPr>
      <w:r>
        <w:rPr>
          <w:rFonts w:ascii="Georgia" w:hAnsi="Georgia"/>
        </w:rPr>
        <w:t>10</w:t>
      </w:r>
      <w:r w:rsidRPr="00793FBC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Documentales y noticiarios alemanes </w:t>
      </w:r>
      <w:r w:rsidRPr="00793FBC">
        <w:rPr>
          <w:rFonts w:ascii="Georgia" w:hAnsi="Georgia"/>
        </w:rPr>
        <w:t>durante la II Guerra Mundial.</w:t>
      </w:r>
    </w:p>
    <w:p w:rsidR="00CF4FEB" w:rsidRPr="00AA627D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11.</w:t>
      </w:r>
      <w:r w:rsidRPr="00AA627D">
        <w:rPr>
          <w:rFonts w:ascii="Georgia" w:hAnsi="Georgia"/>
          <w:b w:val="0"/>
        </w:rPr>
        <w:t xml:space="preserve"> Las vanguardias cinematográficas de los años 60. </w:t>
      </w:r>
    </w:p>
    <w:p w:rsidR="00CF4FEB" w:rsidRPr="00AA627D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12</w:t>
      </w:r>
      <w:r w:rsidRPr="00AA627D">
        <w:rPr>
          <w:rFonts w:ascii="Georgia" w:hAnsi="Georgia"/>
          <w:b w:val="0"/>
        </w:rPr>
        <w:t xml:space="preserve">. Cine directo y </w:t>
      </w:r>
      <w:proofErr w:type="spellStart"/>
      <w:r w:rsidRPr="00AA627D">
        <w:rPr>
          <w:rFonts w:ascii="Georgia" w:hAnsi="Georgia"/>
          <w:b w:val="0"/>
          <w:i/>
          <w:iCs/>
        </w:rPr>
        <w:t>cinéma</w:t>
      </w:r>
      <w:proofErr w:type="spellEnd"/>
      <w:r w:rsidRPr="00AA627D">
        <w:rPr>
          <w:rFonts w:ascii="Georgia" w:hAnsi="Georgia"/>
          <w:b w:val="0"/>
          <w:i/>
          <w:iCs/>
        </w:rPr>
        <w:t xml:space="preserve"> </w:t>
      </w:r>
      <w:proofErr w:type="spellStart"/>
      <w:r w:rsidRPr="00AA627D">
        <w:rPr>
          <w:rFonts w:ascii="Georgia" w:hAnsi="Georgia"/>
          <w:b w:val="0"/>
          <w:i/>
          <w:iCs/>
        </w:rPr>
        <w:t>verité</w:t>
      </w:r>
      <w:proofErr w:type="spellEnd"/>
      <w:r w:rsidRPr="00AA627D">
        <w:rPr>
          <w:rFonts w:ascii="Georgia" w:hAnsi="Georgia"/>
          <w:b w:val="0"/>
        </w:rPr>
        <w:t xml:space="preserve">. </w:t>
      </w:r>
    </w:p>
    <w:p w:rsidR="00CF4FEB" w:rsidRPr="00AA627D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13</w:t>
      </w:r>
      <w:r w:rsidRPr="00AA627D">
        <w:rPr>
          <w:rFonts w:ascii="Georgia" w:hAnsi="Georgia"/>
          <w:b w:val="0"/>
        </w:rPr>
        <w:t>. Características de los documental</w:t>
      </w:r>
      <w:r>
        <w:rPr>
          <w:rFonts w:ascii="Georgia" w:hAnsi="Georgia"/>
          <w:b w:val="0"/>
        </w:rPr>
        <w:t>es históricos a partir de 1945 (hasta nuestros días)</w:t>
      </w:r>
    </w:p>
    <w:p w:rsidR="00CF4FEB" w:rsidRPr="00AA627D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14</w:t>
      </w:r>
      <w:r w:rsidRPr="00AA627D">
        <w:rPr>
          <w:rFonts w:ascii="Georgia" w:hAnsi="Georgia"/>
          <w:b w:val="0"/>
        </w:rPr>
        <w:t>. Documen</w:t>
      </w:r>
      <w:r>
        <w:rPr>
          <w:rFonts w:ascii="Georgia" w:hAnsi="Georgia"/>
          <w:b w:val="0"/>
        </w:rPr>
        <w:t xml:space="preserve">tales de </w:t>
      </w:r>
      <w:r w:rsidR="00C01959">
        <w:rPr>
          <w:rFonts w:ascii="Georgia" w:hAnsi="Georgia"/>
          <w:b w:val="0"/>
        </w:rPr>
        <w:t>naturaleza</w:t>
      </w:r>
      <w:r>
        <w:rPr>
          <w:rFonts w:ascii="Georgia" w:hAnsi="Georgia"/>
          <w:b w:val="0"/>
        </w:rPr>
        <w:t xml:space="preserve"> (hasta nuestros días)</w:t>
      </w:r>
    </w:p>
    <w:p w:rsidR="00CF4FEB" w:rsidRPr="00AA627D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15</w:t>
      </w:r>
      <w:r w:rsidRPr="00AA627D">
        <w:rPr>
          <w:rFonts w:ascii="Georgia" w:hAnsi="Georgia"/>
          <w:b w:val="0"/>
        </w:rPr>
        <w:t xml:space="preserve">. </w:t>
      </w:r>
      <w:r>
        <w:rPr>
          <w:rFonts w:ascii="Georgia" w:hAnsi="Georgia"/>
          <w:b w:val="0"/>
        </w:rPr>
        <w:t>Documentales antropológicos (hasta nuestros días)</w:t>
      </w:r>
    </w:p>
    <w:p w:rsidR="00CF4FEB" w:rsidRPr="00AA627D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16</w:t>
      </w:r>
      <w:r w:rsidRPr="00AA627D">
        <w:rPr>
          <w:rFonts w:ascii="Georgia" w:hAnsi="Georgia"/>
          <w:b w:val="0"/>
        </w:rPr>
        <w:t xml:space="preserve">. </w:t>
      </w:r>
      <w:r>
        <w:rPr>
          <w:rFonts w:ascii="Georgia" w:hAnsi="Georgia"/>
          <w:b w:val="0"/>
        </w:rPr>
        <w:t>La subjetividad en el documental actual</w:t>
      </w:r>
    </w:p>
    <w:p w:rsidR="00CF4FEB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17</w:t>
      </w:r>
      <w:r w:rsidRPr="00AA627D">
        <w:rPr>
          <w:rFonts w:ascii="Georgia" w:hAnsi="Georgia"/>
          <w:b w:val="0"/>
        </w:rPr>
        <w:t xml:space="preserve">. </w:t>
      </w:r>
      <w:r>
        <w:rPr>
          <w:rFonts w:ascii="Georgia" w:hAnsi="Georgia"/>
          <w:b w:val="0"/>
        </w:rPr>
        <w:t xml:space="preserve">Características del documental en la era digital: docudramas, documentales animados, </w:t>
      </w:r>
      <w:proofErr w:type="spellStart"/>
      <w:r w:rsidRPr="00046D3A">
        <w:rPr>
          <w:rFonts w:ascii="Georgia" w:hAnsi="Georgia"/>
          <w:b w:val="0"/>
          <w:i/>
        </w:rPr>
        <w:t>documentary</w:t>
      </w:r>
      <w:proofErr w:type="spellEnd"/>
      <w:r w:rsidRPr="00046D3A">
        <w:rPr>
          <w:rFonts w:ascii="Georgia" w:hAnsi="Georgia"/>
          <w:b w:val="0"/>
          <w:i/>
        </w:rPr>
        <w:t xml:space="preserve"> </w:t>
      </w:r>
      <w:proofErr w:type="spellStart"/>
      <w:r w:rsidRPr="00046D3A">
        <w:rPr>
          <w:rFonts w:ascii="Georgia" w:hAnsi="Georgia"/>
          <w:b w:val="0"/>
          <w:i/>
        </w:rPr>
        <w:t>games</w:t>
      </w:r>
      <w:proofErr w:type="spellEnd"/>
      <w:r>
        <w:rPr>
          <w:rFonts w:ascii="Georgia" w:hAnsi="Georgia"/>
          <w:b w:val="0"/>
        </w:rPr>
        <w:t>, documentales interactivos.</w:t>
      </w:r>
    </w:p>
    <w:p w:rsidR="00CF4FEB" w:rsidRPr="00AA627D" w:rsidRDefault="00CF4FEB" w:rsidP="00CF4FEB">
      <w:pPr>
        <w:pStyle w:val="Ttulo"/>
        <w:jc w:val="left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18. Series documentales en las plataformas de vídeo bajo demanda (</w:t>
      </w:r>
      <w:proofErr w:type="spellStart"/>
      <w:r>
        <w:rPr>
          <w:rFonts w:ascii="Georgia" w:hAnsi="Georgia"/>
          <w:b w:val="0"/>
        </w:rPr>
        <w:t>Netflix</w:t>
      </w:r>
      <w:proofErr w:type="spellEnd"/>
      <w:r>
        <w:rPr>
          <w:rFonts w:ascii="Georgia" w:hAnsi="Georgia"/>
          <w:b w:val="0"/>
        </w:rPr>
        <w:t>, HBO...). Estilos y tendencias</w:t>
      </w:r>
    </w:p>
    <w:p w:rsidR="00341C8A" w:rsidRPr="00AA627D" w:rsidRDefault="00341C8A" w:rsidP="00CF4FEB">
      <w:pPr>
        <w:pStyle w:val="Ttulo1"/>
        <w:jc w:val="left"/>
        <w:rPr>
          <w:rFonts w:ascii="Georgia" w:hAnsi="Georgia"/>
          <w:b w:val="0"/>
        </w:rPr>
      </w:pPr>
    </w:p>
    <w:p w:rsidR="00341C8A" w:rsidRDefault="00341C8A" w:rsidP="00341C8A"/>
    <w:p w:rsidR="00341C8A" w:rsidRPr="004535AA" w:rsidRDefault="00341C8A" w:rsidP="00341C8A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3</w:t>
      </w:r>
      <w:r w:rsidRPr="004535AA">
        <w:rPr>
          <w:rFonts w:ascii="Georgia" w:hAnsi="Georgia"/>
          <w:b/>
          <w:u w:val="single"/>
        </w:rPr>
        <w:t>. DOCUMENTA</w:t>
      </w:r>
      <w:r>
        <w:rPr>
          <w:rFonts w:ascii="Georgia" w:hAnsi="Georgia"/>
          <w:b/>
          <w:u w:val="single"/>
        </w:rPr>
        <w:t xml:space="preserve">LES QUE SE VISIONARÁN EN </w:t>
      </w:r>
      <w:r w:rsidR="006A66D5">
        <w:rPr>
          <w:rFonts w:ascii="Georgia" w:hAnsi="Georgia"/>
          <w:b/>
          <w:u w:val="single"/>
        </w:rPr>
        <w:t xml:space="preserve">CLASE, </w:t>
      </w:r>
      <w:r>
        <w:rPr>
          <w:rFonts w:ascii="Georgia" w:hAnsi="Georgia"/>
          <w:b/>
          <w:u w:val="single"/>
        </w:rPr>
        <w:t xml:space="preserve">ÍNTEGROS O </w:t>
      </w:r>
      <w:r w:rsidRPr="004535AA">
        <w:rPr>
          <w:rFonts w:ascii="Georgia" w:hAnsi="Georgia"/>
          <w:b/>
          <w:u w:val="single"/>
        </w:rPr>
        <w:t>FRAGMENTOS</w:t>
      </w:r>
      <w:r w:rsidR="0059193F">
        <w:rPr>
          <w:rStyle w:val="Refdenotaalpie"/>
          <w:rFonts w:ascii="Georgia" w:hAnsi="Georgia"/>
          <w:b/>
          <w:u w:val="single"/>
        </w:rPr>
        <w:footnoteReference w:id="1"/>
      </w:r>
      <w:r w:rsidR="0059193F">
        <w:rPr>
          <w:rFonts w:ascii="Georgia" w:hAnsi="Georgia"/>
          <w:b/>
          <w:u w:val="single"/>
        </w:rPr>
        <w:t xml:space="preserve"> </w:t>
      </w:r>
      <w:r w:rsidR="006A66D5">
        <w:rPr>
          <w:rFonts w:ascii="Georgia" w:hAnsi="Georgia"/>
          <w:b/>
          <w:u w:val="single"/>
        </w:rPr>
        <w:t xml:space="preserve">. </w:t>
      </w:r>
    </w:p>
    <w:p w:rsidR="00341C8A" w:rsidRPr="004535AA" w:rsidRDefault="00341C8A" w:rsidP="00341C8A">
      <w:pPr>
        <w:rPr>
          <w:rFonts w:ascii="Georgia" w:hAnsi="Georgia"/>
          <w:b/>
        </w:rPr>
      </w:pPr>
    </w:p>
    <w:p w:rsidR="00341C8A" w:rsidRPr="00937C66" w:rsidRDefault="00341C8A" w:rsidP="00341C8A">
      <w:pPr>
        <w:rPr>
          <w:rFonts w:ascii="Georgia" w:hAnsi="Georgia"/>
          <w:lang w:val="es-ES_tradnl"/>
        </w:rPr>
      </w:pPr>
      <w:proofErr w:type="spellStart"/>
      <w:r w:rsidRPr="00937C66">
        <w:rPr>
          <w:rFonts w:ascii="Georgia" w:hAnsi="Georgia"/>
          <w:i/>
          <w:lang w:val="es-ES_tradnl"/>
        </w:rPr>
        <w:t>Nanook</w:t>
      </w:r>
      <w:proofErr w:type="spellEnd"/>
      <w:r w:rsidRPr="00937C66">
        <w:rPr>
          <w:rFonts w:ascii="Georgia" w:hAnsi="Georgia"/>
          <w:i/>
          <w:lang w:val="es-ES_tradnl"/>
        </w:rPr>
        <w:t>, el Esquimal</w:t>
      </w:r>
      <w:r>
        <w:rPr>
          <w:rFonts w:ascii="Georgia" w:hAnsi="Georgia"/>
          <w:lang w:val="es-ES_tradnl"/>
        </w:rPr>
        <w:t xml:space="preserve"> (</w:t>
      </w:r>
      <w:proofErr w:type="spellStart"/>
      <w:r w:rsidRPr="00937C66">
        <w:rPr>
          <w:rFonts w:ascii="Georgia" w:hAnsi="Georgia"/>
          <w:lang w:val="es-ES_tradnl"/>
        </w:rPr>
        <w:t>Flaherty</w:t>
      </w:r>
      <w:proofErr w:type="spellEnd"/>
      <w:r w:rsidRPr="00937C66">
        <w:rPr>
          <w:rFonts w:ascii="Georgia" w:hAnsi="Georgia"/>
          <w:lang w:val="es-ES_tradnl"/>
        </w:rPr>
        <w:t>, 1922</w:t>
      </w:r>
      <w:r>
        <w:rPr>
          <w:rFonts w:ascii="Georgia" w:hAnsi="Georgia"/>
          <w:lang w:val="es-ES_tradnl"/>
        </w:rPr>
        <w:t>)</w:t>
      </w:r>
    </w:p>
    <w:p w:rsidR="00341C8A" w:rsidRPr="00937C66" w:rsidRDefault="00341C8A" w:rsidP="00341C8A">
      <w:pPr>
        <w:rPr>
          <w:rFonts w:ascii="Georgia" w:hAnsi="Georgia"/>
          <w:lang w:val="es-ES_tradnl"/>
        </w:rPr>
      </w:pPr>
      <w:r w:rsidRPr="00937C66">
        <w:rPr>
          <w:rFonts w:ascii="Georgia" w:hAnsi="Georgia"/>
          <w:i/>
          <w:lang w:val="es-ES_tradnl"/>
        </w:rPr>
        <w:t>El hombre de la cámara</w:t>
      </w:r>
      <w:r>
        <w:rPr>
          <w:rFonts w:ascii="Georgia" w:hAnsi="Georgia"/>
          <w:lang w:val="es-ES_tradnl"/>
        </w:rPr>
        <w:t xml:space="preserve"> (</w:t>
      </w:r>
      <w:r w:rsidRPr="00937C66">
        <w:rPr>
          <w:rFonts w:ascii="Georgia" w:hAnsi="Georgia"/>
          <w:lang w:val="es-ES_tradnl"/>
        </w:rPr>
        <w:t xml:space="preserve">D. </w:t>
      </w:r>
      <w:proofErr w:type="spellStart"/>
      <w:r w:rsidRPr="00937C66">
        <w:rPr>
          <w:rFonts w:ascii="Georgia" w:hAnsi="Georgia"/>
          <w:lang w:val="es-ES_tradnl"/>
        </w:rPr>
        <w:t>Vertov</w:t>
      </w:r>
      <w:proofErr w:type="spellEnd"/>
      <w:r w:rsidRPr="00937C66">
        <w:rPr>
          <w:rFonts w:ascii="Georgia" w:hAnsi="Georgia"/>
          <w:lang w:val="es-ES_tradnl"/>
        </w:rPr>
        <w:t>, 1929</w:t>
      </w:r>
      <w:r>
        <w:rPr>
          <w:rFonts w:ascii="Georgia" w:hAnsi="Georgia"/>
          <w:lang w:val="es-ES_tradnl"/>
        </w:rPr>
        <w:t>)</w:t>
      </w:r>
    </w:p>
    <w:p w:rsidR="00341C8A" w:rsidRPr="00C57D1B" w:rsidRDefault="00341C8A" w:rsidP="00341C8A">
      <w:pPr>
        <w:rPr>
          <w:rFonts w:ascii="Georgia" w:hAnsi="Georgia"/>
          <w:lang w:val="en-US"/>
        </w:rPr>
      </w:pPr>
      <w:r w:rsidRPr="00C57D1B">
        <w:rPr>
          <w:rFonts w:ascii="Georgia" w:hAnsi="Georgia"/>
          <w:i/>
          <w:lang w:val="en-US"/>
        </w:rPr>
        <w:t>Drifters</w:t>
      </w:r>
      <w:r w:rsidRPr="00C57D1B">
        <w:rPr>
          <w:rFonts w:ascii="Georgia" w:hAnsi="Georgia"/>
          <w:lang w:val="en-US"/>
        </w:rPr>
        <w:t xml:space="preserve"> (</w:t>
      </w:r>
      <w:proofErr w:type="spellStart"/>
      <w:r w:rsidRPr="00C57D1B">
        <w:rPr>
          <w:rFonts w:ascii="Georgia" w:hAnsi="Georgia"/>
          <w:lang w:val="en-US"/>
        </w:rPr>
        <w:t>Grierson</w:t>
      </w:r>
      <w:proofErr w:type="spellEnd"/>
      <w:r w:rsidRPr="00C57D1B">
        <w:rPr>
          <w:rFonts w:ascii="Georgia" w:hAnsi="Georgia"/>
          <w:lang w:val="en-US"/>
        </w:rPr>
        <w:t>, 1929)</w:t>
      </w:r>
    </w:p>
    <w:p w:rsidR="00341C8A" w:rsidRPr="00C57D1B" w:rsidRDefault="00341C8A" w:rsidP="00341C8A">
      <w:pPr>
        <w:rPr>
          <w:rFonts w:ascii="Georgia" w:hAnsi="Georgia"/>
          <w:i/>
          <w:lang w:val="en-US"/>
        </w:rPr>
      </w:pPr>
      <w:r w:rsidRPr="00C57D1B">
        <w:rPr>
          <w:rFonts w:ascii="Georgia" w:hAnsi="Georgia"/>
          <w:i/>
          <w:lang w:val="en-US"/>
        </w:rPr>
        <w:t xml:space="preserve">Song of </w:t>
      </w:r>
      <w:proofErr w:type="spellStart"/>
      <w:r w:rsidRPr="00C57D1B">
        <w:rPr>
          <w:rFonts w:ascii="Georgia" w:hAnsi="Georgia"/>
          <w:i/>
          <w:lang w:val="en-US"/>
        </w:rPr>
        <w:t>Ceyland</w:t>
      </w:r>
      <w:proofErr w:type="spellEnd"/>
      <w:r w:rsidRPr="00C57D1B">
        <w:rPr>
          <w:rFonts w:ascii="Georgia" w:hAnsi="Georgia"/>
          <w:i/>
          <w:lang w:val="en-US"/>
        </w:rPr>
        <w:t>, 1934</w:t>
      </w:r>
    </w:p>
    <w:p w:rsidR="00341C8A" w:rsidRPr="00937C66" w:rsidRDefault="00341C8A" w:rsidP="00341C8A">
      <w:pPr>
        <w:rPr>
          <w:rFonts w:ascii="Georgia" w:hAnsi="Georgia"/>
          <w:lang w:val="fr-FR"/>
        </w:rPr>
      </w:pPr>
      <w:r w:rsidRPr="00937C66">
        <w:rPr>
          <w:rFonts w:ascii="Georgia" w:hAnsi="Georgia"/>
          <w:i/>
          <w:lang w:val="fr-FR"/>
        </w:rPr>
        <w:t>La Vie est à Nous</w:t>
      </w:r>
      <w:r>
        <w:rPr>
          <w:rFonts w:ascii="Georgia" w:hAnsi="Georgia"/>
          <w:lang w:val="fr-FR"/>
        </w:rPr>
        <w:t xml:space="preserve"> (</w:t>
      </w:r>
      <w:r w:rsidRPr="00937C66">
        <w:rPr>
          <w:rFonts w:ascii="Georgia" w:hAnsi="Georgia"/>
          <w:lang w:val="fr-FR"/>
        </w:rPr>
        <w:t>Ciné Liberté, 1933</w:t>
      </w:r>
      <w:r>
        <w:rPr>
          <w:rFonts w:ascii="Georgia" w:hAnsi="Georgia"/>
          <w:lang w:val="fr-FR"/>
        </w:rPr>
        <w:t>)</w:t>
      </w:r>
    </w:p>
    <w:p w:rsidR="00341C8A" w:rsidRDefault="00341C8A" w:rsidP="00341C8A">
      <w:pPr>
        <w:rPr>
          <w:rFonts w:ascii="Georgia" w:hAnsi="Georgia"/>
          <w:lang w:val="es-ES_tradnl"/>
        </w:rPr>
      </w:pPr>
      <w:r w:rsidRPr="00937C66">
        <w:rPr>
          <w:rFonts w:ascii="Georgia" w:hAnsi="Georgia"/>
          <w:i/>
          <w:lang w:val="es-ES_tradnl"/>
        </w:rPr>
        <w:t>El Triunfo de la Voluntad</w:t>
      </w:r>
      <w:r>
        <w:rPr>
          <w:rFonts w:ascii="Georgia" w:hAnsi="Georgia"/>
          <w:lang w:val="es-ES_tradnl"/>
        </w:rPr>
        <w:t xml:space="preserve"> (</w:t>
      </w:r>
      <w:proofErr w:type="spellStart"/>
      <w:r w:rsidRPr="00937C66">
        <w:rPr>
          <w:rFonts w:ascii="Georgia" w:hAnsi="Georgia"/>
          <w:lang w:val="es-ES_tradnl"/>
        </w:rPr>
        <w:t>Leni</w:t>
      </w:r>
      <w:proofErr w:type="spellEnd"/>
      <w:r w:rsidRPr="00937C66">
        <w:rPr>
          <w:rFonts w:ascii="Georgia" w:hAnsi="Georgia"/>
          <w:lang w:val="es-ES_tradnl"/>
        </w:rPr>
        <w:t xml:space="preserve"> </w:t>
      </w:r>
      <w:proofErr w:type="spellStart"/>
      <w:r w:rsidRPr="00937C66">
        <w:rPr>
          <w:rFonts w:ascii="Georgia" w:hAnsi="Georgia"/>
          <w:lang w:val="es-ES_tradnl"/>
        </w:rPr>
        <w:t>Riefenstahl</w:t>
      </w:r>
      <w:proofErr w:type="spellEnd"/>
      <w:r w:rsidRPr="00937C66">
        <w:rPr>
          <w:rFonts w:ascii="Georgia" w:hAnsi="Georgia"/>
          <w:lang w:val="es-ES_tradnl"/>
        </w:rPr>
        <w:t>, 1934</w:t>
      </w:r>
      <w:r>
        <w:rPr>
          <w:rFonts w:ascii="Georgia" w:hAnsi="Georgia"/>
          <w:lang w:val="es-ES_tradnl"/>
        </w:rPr>
        <w:t>)</w:t>
      </w:r>
    </w:p>
    <w:p w:rsidR="00341C8A" w:rsidRPr="00937C66" w:rsidRDefault="00341C8A" w:rsidP="00341C8A">
      <w:pPr>
        <w:rPr>
          <w:rFonts w:ascii="Georgia" w:hAnsi="Georgia"/>
          <w:lang w:val="es-ES_tradnl"/>
        </w:rPr>
      </w:pPr>
      <w:r w:rsidRPr="00937C66">
        <w:rPr>
          <w:rFonts w:ascii="Georgia" w:hAnsi="Georgia"/>
          <w:i/>
          <w:lang w:val="es-ES_tradnl"/>
        </w:rPr>
        <w:t>Olimpiada</w:t>
      </w:r>
      <w:r w:rsidRPr="00937C66">
        <w:rPr>
          <w:rFonts w:ascii="Georgia" w:hAnsi="Georgia"/>
          <w:lang w:val="es-ES_tradnl"/>
        </w:rPr>
        <w:t xml:space="preserve"> </w:t>
      </w:r>
      <w:r>
        <w:rPr>
          <w:rFonts w:ascii="Georgia" w:hAnsi="Georgia"/>
          <w:lang w:val="es-ES_tradnl"/>
        </w:rPr>
        <w:t>(</w:t>
      </w:r>
      <w:proofErr w:type="spellStart"/>
      <w:r w:rsidRPr="00937C66">
        <w:rPr>
          <w:rFonts w:ascii="Georgia" w:hAnsi="Georgia"/>
          <w:lang w:val="es-ES_tradnl"/>
        </w:rPr>
        <w:t>Leni</w:t>
      </w:r>
      <w:proofErr w:type="spellEnd"/>
      <w:r w:rsidRPr="00937C66">
        <w:rPr>
          <w:rFonts w:ascii="Georgia" w:hAnsi="Georgia"/>
          <w:lang w:val="es-ES_tradnl"/>
        </w:rPr>
        <w:t xml:space="preserve"> </w:t>
      </w:r>
      <w:proofErr w:type="spellStart"/>
      <w:r w:rsidRPr="00937C66">
        <w:rPr>
          <w:rFonts w:ascii="Georgia" w:hAnsi="Georgia"/>
          <w:lang w:val="es-ES_tradnl"/>
        </w:rPr>
        <w:t>Riefenstahl</w:t>
      </w:r>
      <w:proofErr w:type="spellEnd"/>
      <w:r w:rsidRPr="00937C66">
        <w:rPr>
          <w:rFonts w:ascii="Georgia" w:hAnsi="Georgia"/>
          <w:lang w:val="es-ES_tradnl"/>
        </w:rPr>
        <w:t>, 1936</w:t>
      </w:r>
      <w:r>
        <w:rPr>
          <w:rFonts w:ascii="Georgia" w:hAnsi="Georgia"/>
          <w:lang w:val="es-ES_tradnl"/>
        </w:rPr>
        <w:t>)</w:t>
      </w:r>
    </w:p>
    <w:p w:rsidR="00341C8A" w:rsidRPr="00937C66" w:rsidRDefault="00341C8A" w:rsidP="00341C8A">
      <w:pPr>
        <w:rPr>
          <w:rFonts w:ascii="Georgia" w:hAnsi="Georgia"/>
          <w:i/>
          <w:lang w:val="es-ES_tradnl"/>
        </w:rPr>
      </w:pPr>
      <w:r>
        <w:rPr>
          <w:rFonts w:ascii="Georgia" w:hAnsi="Georgia"/>
          <w:i/>
          <w:lang w:val="es-ES_tradnl"/>
        </w:rPr>
        <w:t>Dividir y vencer</w:t>
      </w:r>
      <w:r>
        <w:rPr>
          <w:rFonts w:ascii="Georgia" w:hAnsi="Georgia"/>
          <w:lang w:val="es-ES_tradnl"/>
        </w:rPr>
        <w:t xml:space="preserve"> (</w:t>
      </w:r>
      <w:r w:rsidRPr="00937C66">
        <w:rPr>
          <w:rFonts w:ascii="Georgia" w:hAnsi="Georgia"/>
          <w:lang w:val="es-ES_tradnl"/>
        </w:rPr>
        <w:t xml:space="preserve">F. </w:t>
      </w:r>
      <w:proofErr w:type="spellStart"/>
      <w:r w:rsidRPr="00937C66">
        <w:rPr>
          <w:rFonts w:ascii="Georgia" w:hAnsi="Georgia"/>
          <w:lang w:val="es-ES_tradnl"/>
        </w:rPr>
        <w:t>Capra</w:t>
      </w:r>
      <w:proofErr w:type="spellEnd"/>
      <w:r w:rsidRPr="00937C66">
        <w:rPr>
          <w:rFonts w:ascii="Georgia" w:hAnsi="Georgia"/>
          <w:lang w:val="es-ES_tradnl"/>
        </w:rPr>
        <w:t>, 1942</w:t>
      </w:r>
      <w:r>
        <w:rPr>
          <w:rFonts w:ascii="Georgia" w:hAnsi="Georgia"/>
          <w:lang w:val="es-ES_tradnl"/>
        </w:rPr>
        <w:t>)</w:t>
      </w:r>
    </w:p>
    <w:p w:rsidR="00341C8A" w:rsidRPr="00937C66" w:rsidRDefault="00341C8A" w:rsidP="00341C8A">
      <w:pPr>
        <w:rPr>
          <w:rFonts w:ascii="Georgia" w:hAnsi="Georgia"/>
          <w:lang w:val="es-ES_tradnl"/>
        </w:rPr>
      </w:pPr>
      <w:r w:rsidRPr="00937C66">
        <w:rPr>
          <w:rFonts w:ascii="Georgia" w:hAnsi="Georgia"/>
          <w:i/>
          <w:lang w:val="es-ES_tradnl"/>
        </w:rPr>
        <w:lastRenderedPageBreak/>
        <w:t>Victoria en el Oeste</w:t>
      </w:r>
      <w:r>
        <w:rPr>
          <w:rFonts w:ascii="Georgia" w:hAnsi="Georgia"/>
          <w:lang w:val="es-ES_tradnl"/>
        </w:rPr>
        <w:t xml:space="preserve"> </w:t>
      </w:r>
      <w:r w:rsidR="006A66D5">
        <w:rPr>
          <w:rFonts w:ascii="Georgia" w:hAnsi="Georgia"/>
          <w:lang w:val="es-ES_tradnl"/>
        </w:rPr>
        <w:t>(</w:t>
      </w:r>
      <w:r w:rsidR="006A66D5" w:rsidRPr="00937C66">
        <w:rPr>
          <w:rFonts w:ascii="Georgia" w:hAnsi="Georgia"/>
          <w:lang w:val="es-ES_tradnl"/>
        </w:rPr>
        <w:t>1939</w:t>
      </w:r>
      <w:r>
        <w:rPr>
          <w:rFonts w:ascii="Georgia" w:hAnsi="Georgia"/>
          <w:lang w:val="es-ES_tradnl"/>
        </w:rPr>
        <w:t>)</w:t>
      </w:r>
    </w:p>
    <w:p w:rsidR="00341C8A" w:rsidRPr="007D6B45" w:rsidRDefault="00341C8A" w:rsidP="00341C8A">
      <w:pPr>
        <w:rPr>
          <w:rFonts w:ascii="Georgia" w:hAnsi="Georgia"/>
        </w:rPr>
      </w:pPr>
      <w:r w:rsidRPr="007D6B45">
        <w:rPr>
          <w:rFonts w:ascii="Georgia" w:hAnsi="Georgia"/>
          <w:i/>
        </w:rPr>
        <w:t xml:space="preserve">Listen </w:t>
      </w:r>
      <w:proofErr w:type="spellStart"/>
      <w:r w:rsidRPr="007D6B45">
        <w:rPr>
          <w:rFonts w:ascii="Georgia" w:hAnsi="Georgia"/>
          <w:i/>
        </w:rPr>
        <w:t>to</w:t>
      </w:r>
      <w:proofErr w:type="spellEnd"/>
      <w:r w:rsidRPr="007D6B45">
        <w:rPr>
          <w:rFonts w:ascii="Georgia" w:hAnsi="Georgia"/>
          <w:i/>
        </w:rPr>
        <w:t xml:space="preserve"> </w:t>
      </w:r>
      <w:proofErr w:type="spellStart"/>
      <w:r w:rsidRPr="007D6B45">
        <w:rPr>
          <w:rFonts w:ascii="Georgia" w:hAnsi="Georgia"/>
          <w:i/>
        </w:rPr>
        <w:t>Britain</w:t>
      </w:r>
      <w:proofErr w:type="spellEnd"/>
      <w:r w:rsidRPr="007D6B45">
        <w:rPr>
          <w:rFonts w:ascii="Georgia" w:hAnsi="Georgia"/>
        </w:rPr>
        <w:t xml:space="preserve"> (</w:t>
      </w:r>
      <w:proofErr w:type="spellStart"/>
      <w:r w:rsidRPr="007D6B45">
        <w:rPr>
          <w:rFonts w:ascii="Georgia" w:hAnsi="Georgia"/>
        </w:rPr>
        <w:t>Jennings</w:t>
      </w:r>
      <w:proofErr w:type="spellEnd"/>
      <w:r w:rsidRPr="007D6B45">
        <w:rPr>
          <w:rFonts w:ascii="Georgia" w:hAnsi="Georgia"/>
        </w:rPr>
        <w:t>, 1942)</w:t>
      </w:r>
    </w:p>
    <w:p w:rsidR="00341C8A" w:rsidRPr="00937C66" w:rsidRDefault="00341C8A" w:rsidP="00341C8A">
      <w:pPr>
        <w:rPr>
          <w:rFonts w:ascii="Georgia" w:hAnsi="Georgia"/>
          <w:lang w:val="en-GB"/>
        </w:rPr>
      </w:pPr>
      <w:r w:rsidRPr="00937C66">
        <w:rPr>
          <w:rFonts w:ascii="Georgia" w:hAnsi="Georgia"/>
          <w:i/>
          <w:lang w:val="en-GB"/>
        </w:rPr>
        <w:t>O’ Dreamland</w:t>
      </w:r>
      <w:r>
        <w:rPr>
          <w:rFonts w:ascii="Georgia" w:hAnsi="Georgia"/>
          <w:lang w:val="en-GB"/>
        </w:rPr>
        <w:t xml:space="preserve"> (</w:t>
      </w:r>
      <w:r w:rsidRPr="00937C66">
        <w:rPr>
          <w:rFonts w:ascii="Georgia" w:hAnsi="Georgia"/>
          <w:lang w:val="en-GB"/>
        </w:rPr>
        <w:t>L. Anderson, 1959</w:t>
      </w:r>
      <w:r>
        <w:rPr>
          <w:rFonts w:ascii="Georgia" w:hAnsi="Georgia"/>
          <w:lang w:val="en-GB"/>
        </w:rPr>
        <w:t>)</w:t>
      </w:r>
    </w:p>
    <w:p w:rsidR="00341C8A" w:rsidRPr="007D6B45" w:rsidRDefault="00341C8A" w:rsidP="00341C8A">
      <w:pPr>
        <w:rPr>
          <w:rFonts w:ascii="Georgia" w:hAnsi="Georgia"/>
          <w:lang w:val="en-US"/>
        </w:rPr>
      </w:pPr>
      <w:r w:rsidRPr="007D6B45">
        <w:rPr>
          <w:rFonts w:ascii="Georgia" w:hAnsi="Georgia"/>
          <w:i/>
          <w:lang w:val="en-US"/>
        </w:rPr>
        <w:t>High School</w:t>
      </w:r>
      <w:r w:rsidRPr="007D6B45">
        <w:rPr>
          <w:rFonts w:ascii="Georgia" w:hAnsi="Georgia"/>
          <w:lang w:val="en-US"/>
        </w:rPr>
        <w:t xml:space="preserve"> (F. </w:t>
      </w:r>
      <w:proofErr w:type="spellStart"/>
      <w:r w:rsidRPr="007D6B45">
        <w:rPr>
          <w:rFonts w:ascii="Georgia" w:hAnsi="Georgia"/>
          <w:lang w:val="en-US"/>
        </w:rPr>
        <w:t>Wisemann</w:t>
      </w:r>
      <w:proofErr w:type="spellEnd"/>
      <w:r w:rsidRPr="007D6B45">
        <w:rPr>
          <w:rFonts w:ascii="Georgia" w:hAnsi="Georgia"/>
          <w:lang w:val="en-US"/>
        </w:rPr>
        <w:t>, 1968)</w:t>
      </w:r>
    </w:p>
    <w:p w:rsidR="00341C8A" w:rsidRPr="00937C66" w:rsidRDefault="00341C8A" w:rsidP="00341C8A">
      <w:pPr>
        <w:rPr>
          <w:rFonts w:ascii="Georgia" w:hAnsi="Georgia"/>
          <w:lang w:val="es-ES_tradnl"/>
        </w:rPr>
      </w:pPr>
      <w:r w:rsidRPr="00937C66">
        <w:rPr>
          <w:rFonts w:ascii="Georgia" w:hAnsi="Georgia"/>
          <w:i/>
          <w:lang w:val="es-ES_tradnl"/>
        </w:rPr>
        <w:t>Encuesta sobre el Amor</w:t>
      </w:r>
      <w:r>
        <w:rPr>
          <w:rFonts w:ascii="Georgia" w:hAnsi="Georgia"/>
          <w:lang w:val="es-ES_tradnl"/>
        </w:rPr>
        <w:t xml:space="preserve"> (</w:t>
      </w:r>
      <w:proofErr w:type="spellStart"/>
      <w:r w:rsidRPr="00937C66">
        <w:rPr>
          <w:rFonts w:ascii="Georgia" w:hAnsi="Georgia"/>
          <w:lang w:val="es-ES_tradnl"/>
        </w:rPr>
        <w:t>Passolini</w:t>
      </w:r>
      <w:proofErr w:type="spellEnd"/>
      <w:r w:rsidRPr="00937C66">
        <w:rPr>
          <w:rFonts w:ascii="Georgia" w:hAnsi="Georgia"/>
          <w:lang w:val="es-ES_tradnl"/>
        </w:rPr>
        <w:t>, 1965</w:t>
      </w:r>
      <w:r>
        <w:rPr>
          <w:rFonts w:ascii="Georgia" w:hAnsi="Georgia"/>
          <w:lang w:val="es-ES_tradnl"/>
        </w:rPr>
        <w:t>)</w:t>
      </w:r>
    </w:p>
    <w:p w:rsidR="00341C8A" w:rsidRPr="00937C66" w:rsidRDefault="00341C8A" w:rsidP="00341C8A">
      <w:pPr>
        <w:rPr>
          <w:rFonts w:ascii="Georgia" w:hAnsi="Georgia"/>
          <w:lang w:val="es-ES_tradnl"/>
        </w:rPr>
      </w:pPr>
      <w:r>
        <w:rPr>
          <w:rFonts w:ascii="Georgia" w:hAnsi="Georgia"/>
          <w:i/>
          <w:lang w:val="es-ES_tradnl"/>
        </w:rPr>
        <w:t>La noche y la niebla</w:t>
      </w:r>
      <w:r w:rsidRPr="00937C66">
        <w:rPr>
          <w:rFonts w:ascii="Georgia" w:hAnsi="Georgia"/>
          <w:i/>
          <w:lang w:val="es-ES_tradnl"/>
        </w:rPr>
        <w:t xml:space="preserve"> </w:t>
      </w:r>
      <w:r>
        <w:rPr>
          <w:rFonts w:ascii="Georgia" w:hAnsi="Georgia"/>
          <w:i/>
          <w:lang w:val="es-ES_tradnl"/>
        </w:rPr>
        <w:t>(</w:t>
      </w:r>
      <w:proofErr w:type="spellStart"/>
      <w:r w:rsidRPr="00937C66">
        <w:rPr>
          <w:rFonts w:ascii="Georgia" w:hAnsi="Georgia"/>
          <w:lang w:val="es-ES_tradnl"/>
        </w:rPr>
        <w:t>Resnais</w:t>
      </w:r>
      <w:proofErr w:type="spellEnd"/>
      <w:r>
        <w:rPr>
          <w:rFonts w:ascii="Georgia" w:hAnsi="Georgia"/>
          <w:lang w:val="es-ES_tradnl"/>
        </w:rPr>
        <w:t>, 1955)</w:t>
      </w:r>
    </w:p>
    <w:p w:rsidR="00341C8A" w:rsidRPr="00937C66" w:rsidRDefault="00341C8A" w:rsidP="00341C8A">
      <w:pPr>
        <w:rPr>
          <w:rFonts w:ascii="Georgia" w:hAnsi="Georgia"/>
          <w:lang w:val="es-ES_tradnl"/>
        </w:rPr>
      </w:pPr>
      <w:r w:rsidRPr="00937C66">
        <w:rPr>
          <w:rFonts w:ascii="Georgia" w:hAnsi="Georgia"/>
          <w:i/>
          <w:lang w:val="es-ES_tradnl"/>
        </w:rPr>
        <w:t>El desierto viviente</w:t>
      </w:r>
      <w:r>
        <w:rPr>
          <w:rFonts w:ascii="Georgia" w:hAnsi="Georgia"/>
          <w:lang w:val="es-ES_tradnl"/>
        </w:rPr>
        <w:t xml:space="preserve"> (</w:t>
      </w:r>
      <w:r w:rsidRPr="00937C66">
        <w:rPr>
          <w:rFonts w:ascii="Georgia" w:hAnsi="Georgia"/>
          <w:lang w:val="es-ES_tradnl"/>
        </w:rPr>
        <w:t>Disney, 1954</w:t>
      </w:r>
      <w:r>
        <w:rPr>
          <w:rFonts w:ascii="Georgia" w:hAnsi="Georgia"/>
          <w:lang w:val="es-ES_tradnl"/>
        </w:rPr>
        <w:t>)</w:t>
      </w:r>
    </w:p>
    <w:p w:rsidR="00341C8A" w:rsidRDefault="00341C8A" w:rsidP="00341C8A">
      <w:pPr>
        <w:rPr>
          <w:rFonts w:ascii="Georgia" w:hAnsi="Georgia"/>
          <w:lang w:val="es-ES_tradnl"/>
        </w:rPr>
      </w:pPr>
      <w:r w:rsidRPr="00937C66">
        <w:rPr>
          <w:rFonts w:ascii="Georgia" w:hAnsi="Georgia"/>
          <w:i/>
          <w:lang w:val="es-ES_tradnl"/>
        </w:rPr>
        <w:t>Microcosmos</w:t>
      </w:r>
      <w:r>
        <w:rPr>
          <w:rFonts w:ascii="Georgia" w:hAnsi="Georgia"/>
          <w:lang w:val="es-ES_tradnl"/>
        </w:rPr>
        <w:t xml:space="preserve"> (Claude </w:t>
      </w:r>
      <w:proofErr w:type="spellStart"/>
      <w:r>
        <w:rPr>
          <w:rFonts w:ascii="Georgia" w:hAnsi="Georgia"/>
          <w:lang w:val="es-ES_tradnl"/>
        </w:rPr>
        <w:t>Nuridsany</w:t>
      </w:r>
      <w:proofErr w:type="spellEnd"/>
      <w:r>
        <w:rPr>
          <w:rFonts w:ascii="Georgia" w:hAnsi="Georgia"/>
          <w:lang w:val="es-ES_tradnl"/>
        </w:rPr>
        <w:t xml:space="preserve"> y Marie </w:t>
      </w:r>
      <w:proofErr w:type="spellStart"/>
      <w:r>
        <w:rPr>
          <w:rFonts w:ascii="Georgia" w:hAnsi="Georgia"/>
          <w:lang w:val="es-ES_tradnl"/>
        </w:rPr>
        <w:t>Pérenou</w:t>
      </w:r>
      <w:proofErr w:type="spellEnd"/>
      <w:r>
        <w:rPr>
          <w:rFonts w:ascii="Georgia" w:hAnsi="Georgia"/>
          <w:lang w:val="es-ES_tradnl"/>
        </w:rPr>
        <w:t xml:space="preserve">, 1996) </w:t>
      </w:r>
    </w:p>
    <w:p w:rsidR="00341C8A" w:rsidRPr="00C57D1B" w:rsidRDefault="00341C8A" w:rsidP="00341C8A">
      <w:pPr>
        <w:rPr>
          <w:rFonts w:ascii="Georgia" w:hAnsi="Georgia"/>
          <w:lang w:val="en-US"/>
        </w:rPr>
      </w:pPr>
      <w:r w:rsidRPr="00C57D1B">
        <w:rPr>
          <w:rFonts w:ascii="Georgia" w:hAnsi="Georgia"/>
          <w:i/>
          <w:lang w:val="en-US"/>
        </w:rPr>
        <w:t>Baraka</w:t>
      </w:r>
      <w:r w:rsidR="0003435D" w:rsidRPr="00C57D1B">
        <w:rPr>
          <w:rFonts w:ascii="Georgia" w:hAnsi="Georgia"/>
          <w:i/>
          <w:lang w:val="en-US"/>
        </w:rPr>
        <w:t xml:space="preserve"> </w:t>
      </w:r>
      <w:r w:rsidR="0003435D" w:rsidRPr="00C57D1B">
        <w:rPr>
          <w:rFonts w:ascii="Georgia" w:hAnsi="Georgia"/>
          <w:lang w:val="en-US"/>
        </w:rPr>
        <w:t>(Ron Fricke, 1992)</w:t>
      </w:r>
    </w:p>
    <w:p w:rsidR="00341C8A" w:rsidRDefault="00341C8A" w:rsidP="00341C8A">
      <w:pPr>
        <w:rPr>
          <w:rFonts w:ascii="Georgia" w:hAnsi="Georgia"/>
          <w:lang w:val="en-GB"/>
        </w:rPr>
      </w:pPr>
      <w:r>
        <w:rPr>
          <w:rFonts w:ascii="Georgia" w:hAnsi="Georgia"/>
          <w:i/>
          <w:lang w:val="en-GB"/>
        </w:rPr>
        <w:t xml:space="preserve">Roger and Me </w:t>
      </w:r>
      <w:r>
        <w:rPr>
          <w:rFonts w:ascii="Georgia" w:hAnsi="Georgia"/>
          <w:lang w:val="en-GB"/>
        </w:rPr>
        <w:t>(Michel Moore, 1989)</w:t>
      </w:r>
      <w:r w:rsidR="002F4723">
        <w:rPr>
          <w:rFonts w:ascii="Georgia" w:hAnsi="Georgia"/>
          <w:lang w:val="en-GB"/>
        </w:rPr>
        <w:t xml:space="preserve"> </w:t>
      </w:r>
    </w:p>
    <w:p w:rsidR="00C01959" w:rsidRPr="00C01959" w:rsidRDefault="00C01959" w:rsidP="00341C8A">
      <w:pPr>
        <w:rPr>
          <w:rFonts w:ascii="Georgia" w:hAnsi="Georgia"/>
        </w:rPr>
      </w:pPr>
      <w:r w:rsidRPr="00C01959">
        <w:rPr>
          <w:rFonts w:ascii="Georgia" w:hAnsi="Georgia"/>
          <w:i/>
          <w:iCs/>
        </w:rPr>
        <w:t>Ser y Tener</w:t>
      </w:r>
      <w:r w:rsidRPr="00C01959">
        <w:rPr>
          <w:rFonts w:ascii="Georgia" w:hAnsi="Georgia"/>
        </w:rPr>
        <w:t xml:space="preserve"> (Nicholas </w:t>
      </w:r>
      <w:proofErr w:type="spellStart"/>
      <w:r w:rsidRPr="00C01959">
        <w:rPr>
          <w:rFonts w:ascii="Georgia" w:hAnsi="Georgia"/>
        </w:rPr>
        <w:t>P</w:t>
      </w:r>
      <w:r>
        <w:rPr>
          <w:rFonts w:ascii="Georgia" w:hAnsi="Georgia"/>
        </w:rPr>
        <w:t>hilibert</w:t>
      </w:r>
      <w:proofErr w:type="spellEnd"/>
      <w:r>
        <w:rPr>
          <w:rFonts w:ascii="Georgia" w:hAnsi="Georgia"/>
        </w:rPr>
        <w:t>, 2002)</w:t>
      </w:r>
    </w:p>
    <w:p w:rsidR="00341C8A" w:rsidRDefault="00341C8A" w:rsidP="00341C8A">
      <w:pPr>
        <w:rPr>
          <w:rFonts w:ascii="Georgia" w:hAnsi="Georgia"/>
        </w:rPr>
      </w:pPr>
      <w:r>
        <w:rPr>
          <w:rFonts w:ascii="Georgia" w:hAnsi="Georgia"/>
          <w:i/>
        </w:rPr>
        <w:t xml:space="preserve">Vals con </w:t>
      </w:r>
      <w:proofErr w:type="spellStart"/>
      <w:r>
        <w:rPr>
          <w:rFonts w:ascii="Georgia" w:hAnsi="Georgia"/>
          <w:i/>
        </w:rPr>
        <w:t>Bashir</w:t>
      </w:r>
      <w:proofErr w:type="spellEnd"/>
      <w:r>
        <w:rPr>
          <w:rFonts w:ascii="Georgia" w:hAnsi="Georgia"/>
          <w:i/>
        </w:rPr>
        <w:t xml:space="preserve"> (</w:t>
      </w:r>
      <w:proofErr w:type="spellStart"/>
      <w:r w:rsidRPr="00937C66">
        <w:rPr>
          <w:rFonts w:ascii="Georgia" w:hAnsi="Georgia"/>
        </w:rPr>
        <w:t>Ari</w:t>
      </w:r>
      <w:proofErr w:type="spellEnd"/>
      <w:r w:rsidRPr="00937C66">
        <w:rPr>
          <w:rFonts w:ascii="Georgia" w:hAnsi="Georgia"/>
        </w:rPr>
        <w:t xml:space="preserve"> </w:t>
      </w:r>
      <w:proofErr w:type="spellStart"/>
      <w:r w:rsidRPr="00937C66">
        <w:rPr>
          <w:rFonts w:ascii="Georgia" w:hAnsi="Georgia"/>
        </w:rPr>
        <w:t>Folman</w:t>
      </w:r>
      <w:proofErr w:type="spellEnd"/>
      <w:r w:rsidRPr="00937C66">
        <w:rPr>
          <w:rFonts w:ascii="Georgia" w:hAnsi="Georgia"/>
        </w:rPr>
        <w:t>, 2008</w:t>
      </w:r>
      <w:r>
        <w:rPr>
          <w:rFonts w:ascii="Georgia" w:hAnsi="Georgia"/>
        </w:rPr>
        <w:t>)</w:t>
      </w:r>
    </w:p>
    <w:p w:rsidR="00341C8A" w:rsidRPr="00937C66" w:rsidRDefault="00341C8A" w:rsidP="00341C8A">
      <w:pPr>
        <w:rPr>
          <w:rFonts w:ascii="Georgia" w:hAnsi="Georgia"/>
        </w:rPr>
      </w:pPr>
      <w:r>
        <w:rPr>
          <w:rFonts w:ascii="Georgia" w:hAnsi="Georgia"/>
          <w:i/>
        </w:rPr>
        <w:t>Guernica, pintura de guerra (</w:t>
      </w:r>
      <w:proofErr w:type="spellStart"/>
      <w:r w:rsidRPr="00937C66">
        <w:rPr>
          <w:rFonts w:ascii="Georgia" w:hAnsi="Georgia"/>
        </w:rPr>
        <w:t>Torrés</w:t>
      </w:r>
      <w:proofErr w:type="spellEnd"/>
      <w:r w:rsidRPr="00937C66">
        <w:rPr>
          <w:rFonts w:ascii="Georgia" w:hAnsi="Georgia"/>
        </w:rPr>
        <w:t xml:space="preserve"> y Vallés, 2007</w:t>
      </w:r>
      <w:r>
        <w:rPr>
          <w:rFonts w:ascii="Georgia" w:hAnsi="Georgia"/>
        </w:rPr>
        <w:t>)</w:t>
      </w:r>
    </w:p>
    <w:p w:rsidR="00C01959" w:rsidRDefault="0059193F" w:rsidP="00341C8A">
      <w:pPr>
        <w:rPr>
          <w:rFonts w:ascii="Georgia" w:hAnsi="Georgia"/>
          <w:lang w:val="de-DE"/>
        </w:rPr>
      </w:pPr>
      <w:r>
        <w:rPr>
          <w:rFonts w:ascii="Georgia" w:hAnsi="Georgia"/>
          <w:i/>
          <w:lang w:val="de-DE"/>
        </w:rPr>
        <w:t>Searching for Sugar Man</w:t>
      </w:r>
      <w:r>
        <w:rPr>
          <w:rFonts w:ascii="Georgia" w:hAnsi="Georgia"/>
          <w:lang w:val="de-DE"/>
        </w:rPr>
        <w:t xml:space="preserve"> (Malik Bendjelloul, 2013)</w:t>
      </w:r>
    </w:p>
    <w:p w:rsidR="00341C8A" w:rsidRDefault="006700FE" w:rsidP="00341C8A">
      <w:pPr>
        <w:rPr>
          <w:rFonts w:ascii="Georgia" w:hAnsi="Georgia"/>
          <w:lang w:val="de-DE"/>
        </w:rPr>
      </w:pPr>
      <w:r>
        <w:rPr>
          <w:rFonts w:ascii="Georgia" w:hAnsi="Georgia"/>
          <w:lang w:val="de-DE"/>
        </w:rPr>
        <w:t>The Act of Killing</w:t>
      </w:r>
      <w:r w:rsidR="00C01959">
        <w:rPr>
          <w:rFonts w:ascii="Georgia" w:hAnsi="Georgia"/>
          <w:lang w:val="de-DE"/>
        </w:rPr>
        <w:t xml:space="preserve"> (</w:t>
      </w:r>
      <w:r>
        <w:rPr>
          <w:rFonts w:ascii="Georgia" w:hAnsi="Georgia"/>
          <w:lang w:val="de-DE"/>
        </w:rPr>
        <w:t>Joshua Oppenheimer, 2013</w:t>
      </w:r>
      <w:r w:rsidR="00C01959">
        <w:rPr>
          <w:rFonts w:ascii="Georgia" w:hAnsi="Georgia"/>
          <w:lang w:val="de-DE"/>
        </w:rPr>
        <w:t>)</w:t>
      </w:r>
    </w:p>
    <w:p w:rsidR="00896631" w:rsidRDefault="00896631" w:rsidP="00341C8A">
      <w:pPr>
        <w:rPr>
          <w:rFonts w:ascii="Georgia" w:hAnsi="Georgia"/>
          <w:lang w:val="de-DE"/>
        </w:rPr>
      </w:pPr>
      <w:r w:rsidRPr="00896631">
        <w:rPr>
          <w:rFonts w:ascii="Georgia" w:hAnsi="Georgia"/>
          <w:i/>
          <w:lang w:val="de-DE"/>
        </w:rPr>
        <w:t>Caras y Lugares</w:t>
      </w:r>
      <w:r>
        <w:rPr>
          <w:rFonts w:ascii="Georgia" w:hAnsi="Georgia"/>
          <w:lang w:val="de-DE"/>
        </w:rPr>
        <w:t xml:space="preserve"> (Agnes Varda, 2018)</w:t>
      </w:r>
    </w:p>
    <w:p w:rsidR="00896631" w:rsidRDefault="00896631" w:rsidP="00341C8A">
      <w:pPr>
        <w:rPr>
          <w:rFonts w:ascii="Georgia" w:hAnsi="Georgia"/>
          <w:lang w:val="de-DE"/>
        </w:rPr>
      </w:pPr>
      <w:r w:rsidRPr="00896631">
        <w:rPr>
          <w:rFonts w:ascii="Georgia" w:hAnsi="Georgia"/>
          <w:i/>
          <w:lang w:val="de-DE"/>
        </w:rPr>
        <w:t>Muchos hijos, un mono y un castillo</w:t>
      </w:r>
      <w:r>
        <w:rPr>
          <w:rFonts w:ascii="Georgia" w:hAnsi="Georgia"/>
          <w:lang w:val="de-DE"/>
        </w:rPr>
        <w:t xml:space="preserve"> (Gustavo Salmerón, 2017)</w:t>
      </w:r>
    </w:p>
    <w:p w:rsidR="00647363" w:rsidRPr="00647363" w:rsidRDefault="00647363" w:rsidP="00341C8A">
      <w:pPr>
        <w:rPr>
          <w:rFonts w:ascii="Georgia" w:hAnsi="Georgia"/>
          <w:lang w:val="de-DE"/>
        </w:rPr>
      </w:pPr>
      <w:r w:rsidRPr="00647363">
        <w:rPr>
          <w:rFonts w:ascii="Georgia" w:hAnsi="Georgia"/>
          <w:i/>
          <w:lang w:val="de-DE"/>
        </w:rPr>
        <w:t>Gracias, jefe</w:t>
      </w:r>
      <w:r w:rsidR="00C01959">
        <w:rPr>
          <w:rFonts w:ascii="Georgia" w:hAnsi="Georgia"/>
          <w:i/>
          <w:lang w:val="de-DE"/>
        </w:rPr>
        <w:t xml:space="preserve"> (</w:t>
      </w:r>
      <w:r>
        <w:rPr>
          <w:rFonts w:ascii="Georgia" w:hAnsi="Georgia"/>
          <w:lang w:val="de-DE"/>
        </w:rPr>
        <w:t>François Ruffin, 2015</w:t>
      </w:r>
      <w:r w:rsidR="00C01959">
        <w:rPr>
          <w:rFonts w:ascii="Georgia" w:hAnsi="Georgia"/>
          <w:lang w:val="de-DE"/>
        </w:rPr>
        <w:t>)</w:t>
      </w:r>
    </w:p>
    <w:p w:rsidR="00647363" w:rsidRPr="007D6B45" w:rsidRDefault="00647363" w:rsidP="00647363">
      <w:pPr>
        <w:rPr>
          <w:rFonts w:ascii="Georgia" w:hAnsi="Georgia"/>
          <w:lang w:val="en-US" w:eastAsia="es-ES_tradnl"/>
        </w:rPr>
      </w:pPr>
      <w:r w:rsidRPr="007D6B45">
        <w:rPr>
          <w:rFonts w:ascii="Georgia" w:hAnsi="Georgia"/>
          <w:i/>
          <w:lang w:val="en-US" w:eastAsia="es-ES_tradnl"/>
        </w:rPr>
        <w:t>Human</w:t>
      </w:r>
      <w:r w:rsidR="00C01959">
        <w:rPr>
          <w:rFonts w:ascii="Georgia" w:hAnsi="Georgia"/>
          <w:lang w:val="en-US" w:eastAsia="es-ES_tradnl"/>
        </w:rPr>
        <w:t xml:space="preserve"> (</w:t>
      </w:r>
      <w:proofErr w:type="spellStart"/>
      <w:r w:rsidRPr="007D6B45">
        <w:rPr>
          <w:rFonts w:ascii="Georgia" w:hAnsi="Georgia"/>
          <w:lang w:val="en-US" w:eastAsia="es-ES_tradnl"/>
        </w:rPr>
        <w:t>Yann</w:t>
      </w:r>
      <w:proofErr w:type="spellEnd"/>
      <w:r w:rsidRPr="007D6B45">
        <w:rPr>
          <w:rFonts w:ascii="Georgia" w:hAnsi="Georgia"/>
          <w:lang w:val="en-US" w:eastAsia="es-ES_tradnl"/>
        </w:rPr>
        <w:t xml:space="preserve"> </w:t>
      </w:r>
      <w:proofErr w:type="spellStart"/>
      <w:r w:rsidRPr="007D6B45">
        <w:rPr>
          <w:rFonts w:ascii="Georgia" w:hAnsi="Georgia"/>
          <w:lang w:val="en-US" w:eastAsia="es-ES_tradnl"/>
        </w:rPr>
        <w:t>Arthus</w:t>
      </w:r>
      <w:proofErr w:type="spellEnd"/>
      <w:r w:rsidRPr="007D6B45">
        <w:rPr>
          <w:rFonts w:ascii="Georgia" w:hAnsi="Georgia"/>
          <w:lang w:val="en-US" w:eastAsia="es-ES_tradnl"/>
        </w:rPr>
        <w:t>-Bertrand</w:t>
      </w:r>
      <w:r w:rsidR="006A15B0" w:rsidRPr="007D6B45">
        <w:rPr>
          <w:rFonts w:ascii="Georgia" w:hAnsi="Georgia"/>
          <w:lang w:val="en-US" w:eastAsia="es-ES_tradnl"/>
        </w:rPr>
        <w:t>, 2015</w:t>
      </w:r>
      <w:r w:rsidR="00C01959">
        <w:rPr>
          <w:rFonts w:ascii="Georgia" w:hAnsi="Georgia"/>
          <w:lang w:val="en-US" w:eastAsia="es-ES_tradnl"/>
        </w:rPr>
        <w:t>)</w:t>
      </w:r>
    </w:p>
    <w:p w:rsidR="00647363" w:rsidRPr="00647363" w:rsidRDefault="00647363" w:rsidP="00341C8A">
      <w:pPr>
        <w:rPr>
          <w:rFonts w:ascii="Georgia" w:hAnsi="Georgia"/>
          <w:i/>
          <w:lang w:val="de-DE"/>
        </w:rPr>
      </w:pPr>
      <w:r w:rsidRPr="00647363">
        <w:rPr>
          <w:rFonts w:ascii="Georgia" w:hAnsi="Georgia"/>
          <w:i/>
          <w:lang w:val="de-DE"/>
        </w:rPr>
        <w:t>La imagen perdida</w:t>
      </w:r>
      <w:r w:rsidR="00273DC9">
        <w:rPr>
          <w:rFonts w:ascii="Georgia" w:hAnsi="Georgia"/>
          <w:i/>
          <w:lang w:val="de-DE"/>
        </w:rPr>
        <w:t xml:space="preserve"> (</w:t>
      </w:r>
      <w:r w:rsidR="006A15B0" w:rsidRPr="006A15B0">
        <w:rPr>
          <w:rFonts w:ascii="Georgia" w:hAnsi="Georgia"/>
          <w:lang w:val="de-DE"/>
        </w:rPr>
        <w:t>Rithy Panh, 2014</w:t>
      </w:r>
      <w:r w:rsidR="00273DC9">
        <w:rPr>
          <w:rFonts w:ascii="Georgia" w:hAnsi="Georgia"/>
          <w:lang w:val="de-DE"/>
        </w:rPr>
        <w:t>)</w:t>
      </w:r>
    </w:p>
    <w:p w:rsidR="00647363" w:rsidRPr="009740C0" w:rsidRDefault="009740C0" w:rsidP="00341C8A">
      <w:pPr>
        <w:rPr>
          <w:rFonts w:ascii="Georgia" w:hAnsi="Georgia"/>
          <w:iCs/>
          <w:lang w:val="de-DE"/>
        </w:rPr>
      </w:pPr>
      <w:r>
        <w:rPr>
          <w:rFonts w:ascii="Georgia" w:hAnsi="Georgia"/>
          <w:i/>
          <w:lang w:val="de-DE"/>
        </w:rPr>
        <w:t xml:space="preserve">Framentos de documentales de Netflix, </w:t>
      </w:r>
      <w:r>
        <w:rPr>
          <w:rFonts w:ascii="Georgia" w:hAnsi="Georgia"/>
          <w:iCs/>
          <w:lang w:val="de-DE"/>
        </w:rPr>
        <w:t xml:space="preserve">como </w:t>
      </w:r>
      <w:r>
        <w:rPr>
          <w:rFonts w:ascii="Georgia" w:hAnsi="Georgia"/>
          <w:i/>
          <w:lang w:val="de-DE"/>
        </w:rPr>
        <w:t xml:space="preserve">Casting Jon Benet </w:t>
      </w:r>
      <w:r w:rsidRPr="009740C0">
        <w:rPr>
          <w:rFonts w:ascii="Georgia" w:hAnsi="Georgia"/>
          <w:iCs/>
          <w:lang w:val="de-DE"/>
        </w:rPr>
        <w:t>(Kitty Green, 2017)</w:t>
      </w:r>
      <w:r>
        <w:rPr>
          <w:rFonts w:ascii="Georgia" w:hAnsi="Georgia"/>
          <w:i/>
          <w:lang w:val="de-DE"/>
        </w:rPr>
        <w:t xml:space="preserve">; The toys that made US </w:t>
      </w:r>
      <w:r w:rsidRPr="009740C0">
        <w:rPr>
          <w:rFonts w:ascii="Georgia" w:hAnsi="Georgia"/>
          <w:iCs/>
          <w:lang w:val="de-DE"/>
        </w:rPr>
        <w:t>(2017),</w:t>
      </w:r>
      <w:r>
        <w:rPr>
          <w:rFonts w:ascii="Georgia" w:hAnsi="Georgia"/>
          <w:i/>
          <w:lang w:val="de-DE"/>
        </w:rPr>
        <w:t xml:space="preserve"> Una revolución en toda regla </w:t>
      </w:r>
      <w:r w:rsidRPr="009740C0">
        <w:rPr>
          <w:rFonts w:ascii="Georgia" w:hAnsi="Georgia"/>
          <w:iCs/>
          <w:lang w:val="de-DE"/>
        </w:rPr>
        <w:t>(Rayka Zehtabchi, 2018)</w:t>
      </w:r>
    </w:p>
    <w:p w:rsidR="00647363" w:rsidRPr="00647363" w:rsidRDefault="00EB361B" w:rsidP="00341C8A">
      <w:pPr>
        <w:rPr>
          <w:rFonts w:ascii="Georgia" w:hAnsi="Georgia"/>
          <w:i/>
          <w:lang w:val="de-DE"/>
        </w:rPr>
      </w:pPr>
      <w:r>
        <w:rPr>
          <w:rFonts w:ascii="Georgia" w:hAnsi="Georgia"/>
          <w:i/>
          <w:lang w:val="de-DE"/>
        </w:rPr>
        <w:t>Videojuegos documentales</w:t>
      </w:r>
    </w:p>
    <w:p w:rsidR="00341C8A" w:rsidRPr="009740C0" w:rsidRDefault="00341C8A" w:rsidP="00341C8A">
      <w:pPr>
        <w:rPr>
          <w:rFonts w:ascii="Georgia" w:hAnsi="Georgia"/>
        </w:rPr>
      </w:pPr>
    </w:p>
    <w:p w:rsidR="00341C8A" w:rsidRPr="004535AA" w:rsidRDefault="00341C8A" w:rsidP="00341C8A">
      <w:pPr>
        <w:rPr>
          <w:rFonts w:ascii="Georgia" w:hAnsi="Georgia"/>
          <w:u w:val="single"/>
        </w:rPr>
      </w:pPr>
      <w:r>
        <w:rPr>
          <w:rFonts w:ascii="Georgia" w:hAnsi="Georgia"/>
          <w:b/>
          <w:u w:val="single"/>
        </w:rPr>
        <w:t>4</w:t>
      </w:r>
      <w:r w:rsidRPr="004535AA">
        <w:rPr>
          <w:rFonts w:ascii="Georgia" w:hAnsi="Georgia"/>
          <w:b/>
          <w:u w:val="single"/>
        </w:rPr>
        <w:t>. MANUALES</w:t>
      </w:r>
      <w:r w:rsidRPr="004535AA">
        <w:rPr>
          <w:rFonts w:ascii="Georgia" w:hAnsi="Georgia"/>
          <w:u w:val="single"/>
        </w:rPr>
        <w:t>:</w:t>
      </w:r>
    </w:p>
    <w:p w:rsidR="00341C8A" w:rsidRPr="004535AA" w:rsidRDefault="00341C8A" w:rsidP="00341C8A">
      <w:pPr>
        <w:rPr>
          <w:rFonts w:ascii="Georgia" w:hAnsi="Georgia"/>
          <w:u w:val="single"/>
        </w:rPr>
      </w:pPr>
    </w:p>
    <w:p w:rsidR="00341C8A" w:rsidRDefault="00341C8A" w:rsidP="00341C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Georgia" w:hAnsi="Georgia"/>
          <w:b/>
          <w:bCs/>
          <w:i/>
          <w:iCs/>
          <w:lang w:val="es-ES_tradnl"/>
        </w:rPr>
      </w:pPr>
      <w:r w:rsidRPr="004535AA">
        <w:rPr>
          <w:rFonts w:ascii="Georgia" w:hAnsi="Georgia"/>
          <w:b/>
          <w:bCs/>
          <w:lang w:val="es-ES_tradnl"/>
        </w:rPr>
        <w:t xml:space="preserve">PAZ, María Antonia y MONTERO, Julio: </w:t>
      </w:r>
      <w:r w:rsidRPr="004535AA">
        <w:rPr>
          <w:rFonts w:ascii="Georgia" w:hAnsi="Georgia"/>
          <w:b/>
          <w:bCs/>
          <w:i/>
          <w:iCs/>
          <w:lang w:val="es-ES_tradnl"/>
        </w:rPr>
        <w:t xml:space="preserve">Creando la realidad. </w:t>
      </w:r>
      <w:r>
        <w:rPr>
          <w:rFonts w:ascii="Georgia" w:hAnsi="Georgia"/>
          <w:b/>
          <w:bCs/>
          <w:i/>
          <w:iCs/>
          <w:lang w:val="es-ES_tradnl"/>
        </w:rPr>
        <w:tab/>
      </w:r>
    </w:p>
    <w:p w:rsidR="00341C8A" w:rsidRPr="004535AA" w:rsidRDefault="00341C8A" w:rsidP="00341C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/>
          <w:bCs/>
          <w:lang w:val="es-ES_tradnl"/>
        </w:rPr>
      </w:pPr>
      <w:r>
        <w:rPr>
          <w:rFonts w:ascii="Georgia" w:hAnsi="Georgia"/>
          <w:b/>
          <w:bCs/>
          <w:i/>
          <w:iCs/>
          <w:lang w:val="es-ES_tradnl"/>
        </w:rPr>
        <w:t xml:space="preserve"> </w:t>
      </w:r>
      <w:r>
        <w:rPr>
          <w:rFonts w:ascii="Georgia" w:hAnsi="Georgia"/>
          <w:b/>
          <w:bCs/>
          <w:i/>
          <w:iCs/>
          <w:lang w:val="es-ES_tradnl"/>
        </w:rPr>
        <w:tab/>
      </w:r>
      <w:r w:rsidRPr="004535AA">
        <w:rPr>
          <w:rFonts w:ascii="Georgia" w:hAnsi="Georgia"/>
          <w:b/>
          <w:bCs/>
          <w:i/>
          <w:iCs/>
          <w:lang w:val="es-ES_tradnl"/>
        </w:rPr>
        <w:t xml:space="preserve">Cine </w:t>
      </w:r>
      <w:r w:rsidRPr="004535AA">
        <w:rPr>
          <w:rFonts w:ascii="Georgia" w:hAnsi="Georgia"/>
          <w:b/>
          <w:bCs/>
          <w:i/>
          <w:iCs/>
          <w:lang w:val="es-ES_tradnl"/>
        </w:rPr>
        <w:tab/>
        <w:t>informativo, 1895-1945</w:t>
      </w:r>
      <w:r w:rsidRPr="004535AA">
        <w:rPr>
          <w:rFonts w:ascii="Georgia" w:hAnsi="Georgia"/>
          <w:b/>
          <w:bCs/>
          <w:lang w:val="es-ES_tradnl"/>
        </w:rPr>
        <w:t>.- Barcelona: Ariel, 2001.</w:t>
      </w:r>
    </w:p>
    <w:p w:rsidR="00341C8A" w:rsidRPr="004535AA" w:rsidRDefault="00341C8A" w:rsidP="00341C8A">
      <w:pPr>
        <w:rPr>
          <w:rFonts w:ascii="Georgia" w:hAnsi="Georgia"/>
        </w:rPr>
      </w:pPr>
    </w:p>
    <w:p w:rsidR="00341C8A" w:rsidRPr="007D6B45" w:rsidRDefault="00341C8A" w:rsidP="00341C8A">
      <w:pPr>
        <w:rPr>
          <w:rFonts w:ascii="Georgia" w:hAnsi="Georgia"/>
        </w:rPr>
      </w:pPr>
    </w:p>
    <w:p w:rsidR="00341C8A" w:rsidRPr="00046D3A" w:rsidRDefault="00341C8A" w:rsidP="00341C8A">
      <w:pPr>
        <w:rPr>
          <w:rFonts w:ascii="Georgia" w:hAnsi="Georgia"/>
          <w:b/>
          <w:u w:val="single"/>
          <w:lang w:val="de-DE"/>
        </w:rPr>
      </w:pPr>
      <w:r w:rsidRPr="00046D3A">
        <w:rPr>
          <w:rFonts w:ascii="Georgia" w:hAnsi="Georgia"/>
          <w:b/>
          <w:u w:val="single"/>
          <w:lang w:val="de-DE"/>
        </w:rPr>
        <w:t>5. BIBLIOGRAFÍA:</w:t>
      </w:r>
    </w:p>
    <w:p w:rsidR="00341C8A" w:rsidRPr="00EB361B" w:rsidRDefault="00341C8A" w:rsidP="00341C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eorgia" w:hAnsi="Georgia"/>
        </w:rPr>
      </w:pP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en-GB"/>
        </w:rPr>
      </w:pPr>
      <w:r w:rsidRPr="004535AA">
        <w:rPr>
          <w:rFonts w:ascii="Georgia" w:hAnsi="Georgia"/>
          <w:lang w:val="en-GB"/>
        </w:rPr>
        <w:t xml:space="preserve">AITKEN, Ian: </w:t>
      </w:r>
      <w:r w:rsidRPr="004535AA">
        <w:rPr>
          <w:rFonts w:ascii="Georgia" w:hAnsi="Georgia"/>
          <w:i/>
          <w:iCs/>
          <w:lang w:val="en-GB"/>
        </w:rPr>
        <w:t xml:space="preserve">Film and Reform. John </w:t>
      </w:r>
      <w:proofErr w:type="spellStart"/>
      <w:r w:rsidRPr="004535AA">
        <w:rPr>
          <w:rFonts w:ascii="Georgia" w:hAnsi="Georgia"/>
          <w:i/>
          <w:iCs/>
          <w:lang w:val="en-GB"/>
        </w:rPr>
        <w:t>Grierson</w:t>
      </w:r>
      <w:proofErr w:type="spellEnd"/>
      <w:r w:rsidRPr="004535AA">
        <w:rPr>
          <w:rFonts w:ascii="Georgia" w:hAnsi="Georgia"/>
          <w:i/>
          <w:iCs/>
          <w:lang w:val="en-GB"/>
        </w:rPr>
        <w:t xml:space="preserve"> and the Documentary Film Movement</w:t>
      </w:r>
      <w:r>
        <w:rPr>
          <w:rFonts w:ascii="Georgia" w:hAnsi="Georgia"/>
          <w:lang w:val="en-GB"/>
        </w:rPr>
        <w:t>. -</w:t>
      </w:r>
      <w:r w:rsidRPr="004535AA">
        <w:rPr>
          <w:rFonts w:ascii="Georgia" w:hAnsi="Georgia"/>
          <w:lang w:val="en-GB"/>
        </w:rPr>
        <w:t>London and New York: Rutledge, 1990.</w:t>
      </w:r>
    </w:p>
    <w:p w:rsidR="007B3FE3" w:rsidRPr="0064736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</w:rPr>
      </w:pPr>
      <w:r w:rsidRPr="00E34C95">
        <w:rPr>
          <w:rFonts w:ascii="Georgia" w:hAnsi="Georgia"/>
          <w:lang w:val="en-US"/>
        </w:rPr>
        <w:t>ANDERS</w:t>
      </w:r>
      <w:r>
        <w:rPr>
          <w:rFonts w:ascii="Georgia" w:hAnsi="Georgia"/>
          <w:lang w:val="en-US"/>
        </w:rPr>
        <w:t xml:space="preserve">ON, K., LUCAS, </w:t>
      </w:r>
      <w:r w:rsidR="004023C6">
        <w:rPr>
          <w:rFonts w:ascii="Georgia" w:hAnsi="Georgia"/>
          <w:lang w:val="en-US"/>
        </w:rPr>
        <w:t>M.,</w:t>
      </w:r>
      <w:r w:rsidR="004023C6" w:rsidRPr="00E34C95">
        <w:rPr>
          <w:rFonts w:ascii="Georgia" w:hAnsi="Georgia"/>
          <w:lang w:val="en-US"/>
        </w:rPr>
        <w:t xml:space="preserve"> HURBIS</w:t>
      </w:r>
      <w:r w:rsidRPr="00E34C95">
        <w:rPr>
          <w:rFonts w:ascii="Georgia" w:hAnsi="Georgia"/>
          <w:lang w:val="en-US"/>
        </w:rPr>
        <w:t>-CHERRIER, M., &amp; SAIDENS, A. (20</w:t>
      </w:r>
      <w:r>
        <w:rPr>
          <w:rFonts w:ascii="Georgia" w:hAnsi="Georgia"/>
          <w:lang w:val="en-US"/>
        </w:rPr>
        <w:t xml:space="preserve">16). </w:t>
      </w:r>
      <w:r w:rsidRPr="008332AA">
        <w:rPr>
          <w:rFonts w:ascii="Georgia" w:hAnsi="Georgia"/>
          <w:i/>
          <w:lang w:val="en-US"/>
        </w:rPr>
        <w:t>Documentary voice &amp; vision: A creative approach to non-fiction media production</w:t>
      </w:r>
      <w:r>
        <w:rPr>
          <w:rFonts w:ascii="Georgia" w:hAnsi="Georgia"/>
          <w:lang w:val="en-US"/>
        </w:rPr>
        <w:t xml:space="preserve">. </w:t>
      </w:r>
      <w:r w:rsidRPr="00647363">
        <w:rPr>
          <w:rFonts w:ascii="Georgia" w:hAnsi="Georgia"/>
        </w:rPr>
        <w:t>Libro electrónico, UCM.</w:t>
      </w:r>
      <w:r w:rsidR="002D04FD" w:rsidRPr="00647363">
        <w:rPr>
          <w:rFonts w:ascii="Georgia" w:hAnsi="Georgia"/>
        </w:rPr>
        <w:t xml:space="preserve"> </w:t>
      </w:r>
      <w:hyperlink r:id="rId9" w:history="1">
        <w:r w:rsidR="00273DC9" w:rsidRPr="00477227">
          <w:rPr>
            <w:rStyle w:val="Hipervnculo"/>
            <w:rFonts w:ascii="Georgia" w:hAnsi="Georgia"/>
          </w:rPr>
          <w:t>http://proquest.safaribooksonline.com/9781317636120?uicode=complutense</w:t>
        </w:r>
      </w:hyperlink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en-US"/>
        </w:rPr>
      </w:pPr>
      <w:r w:rsidRPr="00647363">
        <w:rPr>
          <w:rFonts w:ascii="Georgia" w:hAnsi="Georgia"/>
        </w:rPr>
        <w:t xml:space="preserve">BAKER, M. (2006). </w:t>
      </w:r>
      <w:r w:rsidRPr="002D04FD">
        <w:rPr>
          <w:rFonts w:ascii="Georgia" w:hAnsi="Georgia"/>
          <w:i/>
          <w:lang w:val="en-US"/>
        </w:rPr>
        <w:t>Documentary in the digital age</w:t>
      </w:r>
      <w:r w:rsidRPr="005457E4">
        <w:rPr>
          <w:rFonts w:ascii="Georgia" w:hAnsi="Georgia"/>
          <w:lang w:val="en-US"/>
        </w:rPr>
        <w:t xml:space="preserve">. </w:t>
      </w:r>
      <w:r w:rsidRPr="007B3FE3">
        <w:rPr>
          <w:rFonts w:ascii="Georgia" w:hAnsi="Georgia"/>
          <w:lang w:val="en-US"/>
        </w:rPr>
        <w:t>Oxford: Focal Press.</w:t>
      </w:r>
      <w:r w:rsidR="002D04FD" w:rsidRPr="002D04FD">
        <w:rPr>
          <w:lang w:val="en-US"/>
        </w:rPr>
        <w:t xml:space="preserve"> </w:t>
      </w:r>
      <w:hyperlink r:id="rId10" w:history="1">
        <w:r w:rsidR="002D04FD" w:rsidRPr="00746543">
          <w:rPr>
            <w:rStyle w:val="Hipervnculo"/>
            <w:rFonts w:ascii="Georgia" w:hAnsi="Georgia"/>
            <w:lang w:val="en-US"/>
          </w:rPr>
          <w:t>http://proquest.safaribooksonline.com/9780240516882?uicode=complutense</w:t>
        </w:r>
      </w:hyperlink>
    </w:p>
    <w:p w:rsidR="007B3FE3" w:rsidRPr="00E31588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Cs/>
          <w:lang w:val="en-US"/>
        </w:rPr>
      </w:pPr>
      <w:r w:rsidRPr="004535AA">
        <w:rPr>
          <w:rFonts w:ascii="Georgia" w:hAnsi="Georgia"/>
          <w:bCs/>
          <w:lang w:val="es-ES_tradnl"/>
        </w:rPr>
        <w:t>BARNOW, Erik:</w:t>
      </w:r>
      <w:r w:rsidRPr="004535AA">
        <w:rPr>
          <w:rFonts w:ascii="Georgia" w:hAnsi="Georgia"/>
          <w:bCs/>
          <w:i/>
          <w:iCs/>
          <w:lang w:val="es-ES_tradnl"/>
        </w:rPr>
        <w:t xml:space="preserve"> El documental. Historia y estilo</w:t>
      </w:r>
      <w:r w:rsidRPr="004535AA">
        <w:rPr>
          <w:rFonts w:ascii="Georgia" w:hAnsi="Georgia"/>
          <w:bCs/>
          <w:lang w:val="es-ES_tradnl"/>
        </w:rPr>
        <w:t xml:space="preserve">.- </w:t>
      </w:r>
      <w:r w:rsidRPr="00E31588">
        <w:rPr>
          <w:rFonts w:ascii="Georgia" w:hAnsi="Georgia"/>
          <w:bCs/>
          <w:lang w:val="en-US"/>
        </w:rPr>
        <w:t xml:space="preserve">Barcelona: </w:t>
      </w:r>
      <w:proofErr w:type="spellStart"/>
      <w:r w:rsidRPr="00E31588">
        <w:rPr>
          <w:rFonts w:ascii="Georgia" w:hAnsi="Georgia"/>
          <w:bCs/>
          <w:lang w:val="en-US"/>
        </w:rPr>
        <w:t>Gedisa</w:t>
      </w:r>
      <w:proofErr w:type="spellEnd"/>
      <w:r w:rsidRPr="00E31588">
        <w:rPr>
          <w:rFonts w:ascii="Georgia" w:hAnsi="Georgia"/>
          <w:bCs/>
          <w:lang w:val="en-US"/>
        </w:rPr>
        <w:t>, 1996.</w:t>
      </w: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Cs/>
          <w:lang w:val="en-GB"/>
        </w:rPr>
      </w:pPr>
      <w:r w:rsidRPr="004535AA">
        <w:rPr>
          <w:rFonts w:ascii="Georgia" w:hAnsi="Georgia"/>
          <w:bCs/>
          <w:lang w:val="en-GB"/>
        </w:rPr>
        <w:t xml:space="preserve">BARSAM, Richard M.: </w:t>
      </w:r>
      <w:r>
        <w:rPr>
          <w:rFonts w:ascii="Georgia" w:hAnsi="Georgia"/>
          <w:bCs/>
          <w:i/>
          <w:lang w:val="en-GB"/>
        </w:rPr>
        <w:t>Non</w:t>
      </w:r>
      <w:r w:rsidRPr="004535AA">
        <w:rPr>
          <w:rFonts w:ascii="Georgia" w:hAnsi="Georgia"/>
          <w:bCs/>
          <w:i/>
          <w:lang w:val="en-GB"/>
        </w:rPr>
        <w:t>fiction film. A critical History</w:t>
      </w:r>
      <w:r w:rsidRPr="004535AA">
        <w:rPr>
          <w:rFonts w:ascii="Georgia" w:hAnsi="Georgia"/>
          <w:bCs/>
          <w:lang w:val="en-GB"/>
        </w:rPr>
        <w:t>, Indiana University Press, 1992.</w:t>
      </w: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Cs/>
          <w:lang w:val="en-GB"/>
        </w:rPr>
      </w:pPr>
      <w:r w:rsidRPr="00E34C95">
        <w:rPr>
          <w:rFonts w:ascii="Georgia" w:hAnsi="Georgia"/>
          <w:bCs/>
          <w:lang w:val="en-GB"/>
        </w:rPr>
        <w:t>BEATTIE,</w:t>
      </w:r>
      <w:r>
        <w:rPr>
          <w:rFonts w:ascii="Georgia" w:hAnsi="Georgia"/>
          <w:bCs/>
          <w:lang w:val="en-GB"/>
        </w:rPr>
        <w:t xml:space="preserve"> K. (2004). Documentary screens</w:t>
      </w:r>
      <w:r w:rsidRPr="00E34C95">
        <w:rPr>
          <w:rFonts w:ascii="Georgia" w:hAnsi="Georgia"/>
          <w:bCs/>
          <w:lang w:val="en-GB"/>
        </w:rPr>
        <w:t>: Nonfiction film and television. New York: Palgrave.</w:t>
      </w: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Cs/>
          <w:lang w:val="en-GB"/>
        </w:rPr>
      </w:pPr>
      <w:r w:rsidRPr="00E34C95">
        <w:rPr>
          <w:rFonts w:ascii="Georgia" w:hAnsi="Georgia"/>
          <w:bCs/>
          <w:lang w:val="en-GB"/>
        </w:rPr>
        <w:t>BERNARD, S. (2016). Documentary storytelling: Creative nonfiction on screen (Fourth edition. ed.). New York: Focal Press.</w:t>
      </w:r>
      <w:r w:rsidR="002D04FD" w:rsidRPr="00647363">
        <w:rPr>
          <w:lang w:val="en-US"/>
        </w:rPr>
        <w:t xml:space="preserve"> </w:t>
      </w:r>
      <w:hyperlink r:id="rId11" w:history="1">
        <w:r w:rsidR="002D04FD" w:rsidRPr="00746543">
          <w:rPr>
            <w:rStyle w:val="Hipervnculo"/>
            <w:rFonts w:ascii="Georgia" w:hAnsi="Georgia"/>
            <w:bCs/>
            <w:lang w:val="en-GB"/>
          </w:rPr>
          <w:t>http://proquest.safaribooksonline.com/9781135015817?uicode=complutense</w:t>
        </w:r>
      </w:hyperlink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Cs/>
          <w:lang w:val="en-GB"/>
        </w:rPr>
      </w:pPr>
      <w:r>
        <w:rPr>
          <w:rFonts w:ascii="Georgia" w:hAnsi="Georgia"/>
          <w:bCs/>
          <w:lang w:val="en-GB"/>
        </w:rPr>
        <w:t>BOHANTOV, A. (2014). The</w:t>
      </w:r>
      <w:r w:rsidRPr="00E34C95">
        <w:rPr>
          <w:rFonts w:ascii="Georgia" w:hAnsi="Georgia"/>
          <w:bCs/>
          <w:lang w:val="en-GB"/>
        </w:rPr>
        <w:t xml:space="preserve"> documentary film and the new media. International Journal of Communication Research, 4(2), 14-17.</w:t>
      </w:r>
      <w:r w:rsidR="002D04FD">
        <w:rPr>
          <w:rFonts w:ascii="Georgia" w:hAnsi="Georgia"/>
          <w:bCs/>
          <w:lang w:val="en-GB"/>
        </w:rPr>
        <w:t xml:space="preserve"> Se </w:t>
      </w:r>
      <w:proofErr w:type="spellStart"/>
      <w:r w:rsidR="002D04FD">
        <w:rPr>
          <w:rFonts w:ascii="Georgia" w:hAnsi="Georgia"/>
          <w:bCs/>
          <w:lang w:val="en-GB"/>
        </w:rPr>
        <w:t>adjunta</w:t>
      </w:r>
      <w:proofErr w:type="spellEnd"/>
      <w:r w:rsidR="002D04FD">
        <w:rPr>
          <w:rFonts w:ascii="Georgia" w:hAnsi="Georgia"/>
          <w:bCs/>
          <w:lang w:val="en-GB"/>
        </w:rPr>
        <w:t xml:space="preserve"> PDF</w:t>
      </w: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Cs/>
          <w:lang w:val="en-GB"/>
        </w:rPr>
      </w:pPr>
      <w:r w:rsidRPr="00E34C95">
        <w:rPr>
          <w:rFonts w:ascii="Georgia" w:hAnsi="Georgia"/>
          <w:bCs/>
          <w:lang w:val="en-GB"/>
        </w:rPr>
        <w:t>BRICCA,</w:t>
      </w:r>
      <w:r>
        <w:rPr>
          <w:rFonts w:ascii="Georgia" w:hAnsi="Georgia"/>
          <w:bCs/>
          <w:lang w:val="en-GB"/>
        </w:rPr>
        <w:t xml:space="preserve"> J. (2018). </w:t>
      </w:r>
      <w:r w:rsidRPr="002D04FD">
        <w:rPr>
          <w:rFonts w:ascii="Georgia" w:hAnsi="Georgia"/>
          <w:bCs/>
          <w:i/>
          <w:lang w:val="en-GB"/>
        </w:rPr>
        <w:t>Documentary editing: Principles and practice</w:t>
      </w:r>
      <w:r w:rsidRPr="00E34C95">
        <w:rPr>
          <w:rFonts w:ascii="Georgia" w:hAnsi="Georgia"/>
          <w:bCs/>
          <w:lang w:val="en-GB"/>
        </w:rPr>
        <w:t xml:space="preserve">. New York: </w:t>
      </w:r>
      <w:proofErr w:type="spellStart"/>
      <w:r w:rsidRPr="00E34C95">
        <w:rPr>
          <w:rFonts w:ascii="Georgia" w:hAnsi="Georgia"/>
          <w:bCs/>
          <w:lang w:val="en-GB"/>
        </w:rPr>
        <w:t>Routledge</w:t>
      </w:r>
      <w:proofErr w:type="spellEnd"/>
      <w:r w:rsidRPr="00E34C95">
        <w:rPr>
          <w:rFonts w:ascii="Georgia" w:hAnsi="Georgia"/>
          <w:bCs/>
          <w:lang w:val="en-GB"/>
        </w:rPr>
        <w:t>.</w:t>
      </w:r>
      <w:r w:rsidR="002D04FD">
        <w:rPr>
          <w:rFonts w:ascii="Georgia" w:hAnsi="Georgia"/>
          <w:bCs/>
          <w:lang w:val="en-GB"/>
        </w:rPr>
        <w:t xml:space="preserve"> </w:t>
      </w:r>
      <w:hyperlink r:id="rId12" w:history="1">
        <w:r w:rsidR="002D04FD" w:rsidRPr="00746543">
          <w:rPr>
            <w:rStyle w:val="Hipervnculo"/>
            <w:rFonts w:ascii="Georgia" w:hAnsi="Georgia"/>
            <w:bCs/>
            <w:lang w:val="en-GB"/>
          </w:rPr>
          <w:t>http://proquest.safaribooksonline.com/9781317198369?uicode=complutense</w:t>
        </w:r>
      </w:hyperlink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fr-FR"/>
        </w:rPr>
      </w:pPr>
      <w:r w:rsidRPr="004535AA">
        <w:rPr>
          <w:rFonts w:ascii="Georgia" w:hAnsi="Georgia"/>
          <w:lang w:val="fr-FR"/>
        </w:rPr>
        <w:t xml:space="preserve">CORNER, John : </w:t>
      </w:r>
      <w:r w:rsidRPr="004535AA">
        <w:rPr>
          <w:rFonts w:ascii="Georgia" w:hAnsi="Georgia"/>
          <w:i/>
          <w:lang w:val="fr-FR"/>
        </w:rPr>
        <w:t xml:space="preserve">A </w:t>
      </w:r>
      <w:proofErr w:type="spellStart"/>
      <w:r w:rsidRPr="004535AA">
        <w:rPr>
          <w:rFonts w:ascii="Georgia" w:hAnsi="Georgia"/>
          <w:i/>
          <w:lang w:val="fr-FR"/>
        </w:rPr>
        <w:t>critical</w:t>
      </w:r>
      <w:proofErr w:type="spellEnd"/>
      <w:r w:rsidRPr="004535AA">
        <w:rPr>
          <w:rFonts w:ascii="Georgia" w:hAnsi="Georgia"/>
          <w:i/>
          <w:lang w:val="fr-FR"/>
        </w:rPr>
        <w:t xml:space="preserve"> introduction to </w:t>
      </w:r>
      <w:proofErr w:type="spellStart"/>
      <w:r w:rsidRPr="004535AA">
        <w:rPr>
          <w:rFonts w:ascii="Georgia" w:hAnsi="Georgia"/>
          <w:i/>
          <w:lang w:val="fr-FR"/>
        </w:rPr>
        <w:t>documentary</w:t>
      </w:r>
      <w:proofErr w:type="spellEnd"/>
      <w:r>
        <w:rPr>
          <w:rFonts w:ascii="Georgia" w:hAnsi="Georgia"/>
          <w:lang w:val="fr-FR"/>
        </w:rPr>
        <w:t>, M</w:t>
      </w:r>
      <w:r w:rsidRPr="004535AA">
        <w:rPr>
          <w:rFonts w:ascii="Georgia" w:hAnsi="Georgia"/>
          <w:lang w:val="fr-FR"/>
        </w:rPr>
        <w:t xml:space="preserve">anchester </w:t>
      </w:r>
      <w:proofErr w:type="spellStart"/>
      <w:r w:rsidRPr="004535AA">
        <w:rPr>
          <w:rFonts w:ascii="Georgia" w:hAnsi="Georgia"/>
          <w:lang w:val="fr-FR"/>
        </w:rPr>
        <w:t>University</w:t>
      </w:r>
      <w:proofErr w:type="spellEnd"/>
      <w:r w:rsidRPr="004535AA">
        <w:rPr>
          <w:rFonts w:ascii="Georgia" w:hAnsi="Georgia"/>
          <w:lang w:val="fr-FR"/>
        </w:rPr>
        <w:t xml:space="preserve"> </w:t>
      </w:r>
      <w:proofErr w:type="spellStart"/>
      <w:r w:rsidRPr="004535AA">
        <w:rPr>
          <w:rFonts w:ascii="Georgia" w:hAnsi="Georgia"/>
          <w:lang w:val="fr-FR"/>
        </w:rPr>
        <w:t>Press</w:t>
      </w:r>
      <w:proofErr w:type="spellEnd"/>
      <w:r w:rsidRPr="004535AA">
        <w:rPr>
          <w:rFonts w:ascii="Georgia" w:hAnsi="Georgia"/>
          <w:lang w:val="fr-FR"/>
        </w:rPr>
        <w:t>, 1996</w:t>
      </w: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fr-FR"/>
        </w:rPr>
      </w:pPr>
      <w:r w:rsidRPr="005457E4">
        <w:rPr>
          <w:rFonts w:ascii="Georgia" w:hAnsi="Georgia"/>
          <w:lang w:val="fr-FR"/>
        </w:rPr>
        <w:t xml:space="preserve">FERNANDEZ LABAYEN, M. (2013). </w:t>
      </w:r>
      <w:r w:rsidRPr="008332AA">
        <w:rPr>
          <w:rFonts w:ascii="Georgia" w:hAnsi="Georgia"/>
          <w:i/>
          <w:lang w:val="fr-FR"/>
        </w:rPr>
        <w:t xml:space="preserve">El </w:t>
      </w:r>
      <w:proofErr w:type="spellStart"/>
      <w:r w:rsidRPr="008332AA">
        <w:rPr>
          <w:rFonts w:ascii="Georgia" w:hAnsi="Georgia"/>
          <w:i/>
          <w:lang w:val="fr-FR"/>
        </w:rPr>
        <w:t>documental</w:t>
      </w:r>
      <w:proofErr w:type="spellEnd"/>
      <w:r w:rsidRPr="008332AA">
        <w:rPr>
          <w:rFonts w:ascii="Georgia" w:hAnsi="Georgia"/>
          <w:i/>
          <w:lang w:val="fr-FR"/>
        </w:rPr>
        <w:t xml:space="preserve"> en el </w:t>
      </w:r>
      <w:proofErr w:type="spellStart"/>
      <w:r w:rsidRPr="008332AA">
        <w:rPr>
          <w:rFonts w:ascii="Georgia" w:hAnsi="Georgia"/>
          <w:i/>
          <w:lang w:val="fr-FR"/>
        </w:rPr>
        <w:t>entorno</w:t>
      </w:r>
      <w:proofErr w:type="spellEnd"/>
      <w:r w:rsidRPr="008332AA">
        <w:rPr>
          <w:rFonts w:ascii="Georgia" w:hAnsi="Georgia"/>
          <w:i/>
          <w:lang w:val="fr-FR"/>
        </w:rPr>
        <w:t xml:space="preserve"> digital</w:t>
      </w:r>
      <w:r w:rsidRPr="005457E4">
        <w:rPr>
          <w:rFonts w:ascii="Georgia" w:hAnsi="Georgia"/>
          <w:lang w:val="fr-FR"/>
        </w:rPr>
        <w:t xml:space="preserve"> (Primera </w:t>
      </w:r>
      <w:proofErr w:type="spellStart"/>
      <w:r w:rsidRPr="005457E4">
        <w:rPr>
          <w:rFonts w:ascii="Georgia" w:hAnsi="Georgia"/>
          <w:lang w:val="fr-FR"/>
        </w:rPr>
        <w:t>edición</w:t>
      </w:r>
      <w:proofErr w:type="spellEnd"/>
      <w:r w:rsidRPr="005457E4">
        <w:rPr>
          <w:rFonts w:ascii="Georgia" w:hAnsi="Georgia"/>
          <w:lang w:val="fr-FR"/>
        </w:rPr>
        <w:t xml:space="preserve"> en </w:t>
      </w:r>
      <w:proofErr w:type="spellStart"/>
      <w:r w:rsidRPr="005457E4">
        <w:rPr>
          <w:rFonts w:ascii="Georgia" w:hAnsi="Georgia"/>
          <w:lang w:val="fr-FR"/>
        </w:rPr>
        <w:t>formato</w:t>
      </w:r>
      <w:proofErr w:type="spellEnd"/>
      <w:r w:rsidRPr="005457E4">
        <w:rPr>
          <w:rFonts w:ascii="Georgia" w:hAnsi="Georgia"/>
          <w:lang w:val="fr-FR"/>
        </w:rPr>
        <w:t xml:space="preserve"> digital. </w:t>
      </w:r>
      <w:proofErr w:type="spellStart"/>
      <w:r w:rsidRPr="005457E4">
        <w:rPr>
          <w:rFonts w:ascii="Georgia" w:hAnsi="Georgia"/>
          <w:lang w:val="fr-FR"/>
        </w:rPr>
        <w:t>ed</w:t>
      </w:r>
      <w:proofErr w:type="spellEnd"/>
      <w:r w:rsidRPr="005457E4">
        <w:rPr>
          <w:rFonts w:ascii="Georgia" w:hAnsi="Georgia"/>
          <w:lang w:val="fr-FR"/>
        </w:rPr>
        <w:t xml:space="preserve">., </w:t>
      </w:r>
      <w:proofErr w:type="spellStart"/>
      <w:r w:rsidRPr="005457E4">
        <w:rPr>
          <w:rFonts w:ascii="Georgia" w:hAnsi="Georgia"/>
          <w:lang w:val="fr-FR"/>
        </w:rPr>
        <w:t>Comunicación</w:t>
      </w:r>
      <w:proofErr w:type="spellEnd"/>
      <w:r w:rsidRPr="005457E4">
        <w:rPr>
          <w:rFonts w:ascii="Georgia" w:hAnsi="Georgia"/>
          <w:lang w:val="fr-FR"/>
        </w:rPr>
        <w:t xml:space="preserve">) (M. </w:t>
      </w:r>
      <w:proofErr w:type="spellStart"/>
      <w:r w:rsidRPr="005457E4">
        <w:rPr>
          <w:rFonts w:ascii="Georgia" w:hAnsi="Georgia"/>
          <w:lang w:val="fr-FR"/>
        </w:rPr>
        <w:t>Francés</w:t>
      </w:r>
      <w:proofErr w:type="spellEnd"/>
      <w:r w:rsidRPr="005457E4">
        <w:rPr>
          <w:rFonts w:ascii="Georgia" w:hAnsi="Georgia"/>
          <w:lang w:val="fr-FR"/>
        </w:rPr>
        <w:t xml:space="preserve">, J. </w:t>
      </w:r>
      <w:proofErr w:type="spellStart"/>
      <w:r w:rsidRPr="005457E4">
        <w:rPr>
          <w:rFonts w:ascii="Georgia" w:hAnsi="Georgia"/>
          <w:lang w:val="fr-FR"/>
        </w:rPr>
        <w:t>Gavaldà</w:t>
      </w:r>
      <w:proofErr w:type="spellEnd"/>
      <w:r w:rsidRPr="005457E4">
        <w:rPr>
          <w:rFonts w:ascii="Georgia" w:hAnsi="Georgia"/>
          <w:lang w:val="fr-FR"/>
        </w:rPr>
        <w:t xml:space="preserve">, G. </w:t>
      </w:r>
      <w:proofErr w:type="spellStart"/>
      <w:r w:rsidRPr="005457E4">
        <w:rPr>
          <w:rFonts w:ascii="Georgia" w:hAnsi="Georgia"/>
          <w:lang w:val="fr-FR"/>
        </w:rPr>
        <w:t>Llorca</w:t>
      </w:r>
      <w:proofErr w:type="spellEnd"/>
      <w:r w:rsidRPr="005457E4">
        <w:rPr>
          <w:rFonts w:ascii="Georgia" w:hAnsi="Georgia"/>
          <w:lang w:val="fr-FR"/>
        </w:rPr>
        <w:t xml:space="preserve"> </w:t>
      </w:r>
      <w:proofErr w:type="spellStart"/>
      <w:r w:rsidRPr="005457E4">
        <w:rPr>
          <w:rFonts w:ascii="Georgia" w:hAnsi="Georgia"/>
          <w:lang w:val="fr-FR"/>
        </w:rPr>
        <w:t>Abad</w:t>
      </w:r>
      <w:proofErr w:type="spellEnd"/>
      <w:r w:rsidRPr="005457E4">
        <w:rPr>
          <w:rFonts w:ascii="Georgia" w:hAnsi="Georgia"/>
          <w:lang w:val="fr-FR"/>
        </w:rPr>
        <w:t xml:space="preserve">, &amp; A. </w:t>
      </w:r>
      <w:proofErr w:type="spellStart"/>
      <w:r w:rsidRPr="005457E4">
        <w:rPr>
          <w:rFonts w:ascii="Georgia" w:hAnsi="Georgia"/>
          <w:lang w:val="fr-FR"/>
        </w:rPr>
        <w:t>Peris</w:t>
      </w:r>
      <w:proofErr w:type="spellEnd"/>
      <w:r w:rsidRPr="005457E4">
        <w:rPr>
          <w:rFonts w:ascii="Georgia" w:hAnsi="Georgia"/>
          <w:lang w:val="fr-FR"/>
        </w:rPr>
        <w:t xml:space="preserve">, </w:t>
      </w:r>
      <w:proofErr w:type="spellStart"/>
      <w:r w:rsidRPr="005457E4">
        <w:rPr>
          <w:rFonts w:ascii="Georgia" w:hAnsi="Georgia"/>
          <w:lang w:val="fr-FR"/>
        </w:rPr>
        <w:t>Eds</w:t>
      </w:r>
      <w:proofErr w:type="spellEnd"/>
      <w:r w:rsidRPr="005457E4">
        <w:rPr>
          <w:rFonts w:ascii="Georgia" w:hAnsi="Georgia"/>
          <w:lang w:val="fr-FR"/>
        </w:rPr>
        <w:t>.). Barcelona: Editorial UOC.</w:t>
      </w:r>
      <w:r w:rsidR="002D04FD" w:rsidRPr="002D04FD">
        <w:t xml:space="preserve"> </w:t>
      </w:r>
      <w:hyperlink r:id="rId13" w:history="1">
        <w:r w:rsidR="002D04FD" w:rsidRPr="00746543">
          <w:rPr>
            <w:rStyle w:val="Hipervnculo"/>
            <w:rFonts w:ascii="Georgia" w:hAnsi="Georgia"/>
            <w:lang w:val="fr-FR"/>
          </w:rPr>
          <w:t>https://ebookcentral.proquest.com/lib/universidadcomplutense-ebooks/detail.action?docID=3213975</w:t>
        </w:r>
      </w:hyperlink>
    </w:p>
    <w:p w:rsidR="007B3FE3" w:rsidRPr="004535AA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fr-FR"/>
        </w:rPr>
      </w:pPr>
      <w:r w:rsidRPr="006B0272">
        <w:rPr>
          <w:rFonts w:ascii="Georgia" w:hAnsi="Georgia"/>
          <w:lang w:val="fr-FR"/>
        </w:rPr>
        <w:t xml:space="preserve">GOLDSMITH, D. A. </w:t>
      </w:r>
      <w:r w:rsidRPr="008332AA">
        <w:rPr>
          <w:rFonts w:ascii="Georgia" w:hAnsi="Georgia"/>
          <w:i/>
          <w:lang w:val="fr-FR"/>
        </w:rPr>
        <w:t xml:space="preserve">El </w:t>
      </w:r>
      <w:proofErr w:type="spellStart"/>
      <w:r w:rsidRPr="008332AA">
        <w:rPr>
          <w:rFonts w:ascii="Georgia" w:hAnsi="Georgia"/>
          <w:i/>
          <w:lang w:val="fr-FR"/>
        </w:rPr>
        <w:t>documental</w:t>
      </w:r>
      <w:proofErr w:type="spellEnd"/>
      <w:r w:rsidRPr="008332AA">
        <w:rPr>
          <w:rFonts w:ascii="Georgia" w:hAnsi="Georgia"/>
          <w:i/>
          <w:lang w:val="fr-FR"/>
        </w:rPr>
        <w:t xml:space="preserve">: </w:t>
      </w:r>
      <w:proofErr w:type="spellStart"/>
      <w:r w:rsidRPr="008332AA">
        <w:rPr>
          <w:rFonts w:ascii="Georgia" w:hAnsi="Georgia"/>
          <w:i/>
          <w:lang w:val="fr-FR"/>
        </w:rPr>
        <w:t>Entrevistas</w:t>
      </w:r>
      <w:proofErr w:type="spellEnd"/>
      <w:r w:rsidRPr="008332AA">
        <w:rPr>
          <w:rFonts w:ascii="Georgia" w:hAnsi="Georgia"/>
          <w:i/>
          <w:lang w:val="fr-FR"/>
        </w:rPr>
        <w:t xml:space="preserve"> en </w:t>
      </w:r>
      <w:proofErr w:type="spellStart"/>
      <w:r w:rsidRPr="008332AA">
        <w:rPr>
          <w:rFonts w:ascii="Georgia" w:hAnsi="Georgia"/>
          <w:i/>
          <w:lang w:val="fr-FR"/>
        </w:rPr>
        <w:t>exclusiva</w:t>
      </w:r>
      <w:proofErr w:type="spellEnd"/>
      <w:r w:rsidRPr="008332AA">
        <w:rPr>
          <w:rFonts w:ascii="Georgia" w:hAnsi="Georgia"/>
          <w:i/>
          <w:lang w:val="fr-FR"/>
        </w:rPr>
        <w:t xml:space="preserve"> a </w:t>
      </w:r>
      <w:proofErr w:type="spellStart"/>
      <w:r w:rsidRPr="008332AA">
        <w:rPr>
          <w:rFonts w:ascii="Georgia" w:hAnsi="Georgia"/>
          <w:i/>
          <w:lang w:val="fr-FR"/>
        </w:rPr>
        <w:t>quince</w:t>
      </w:r>
      <w:proofErr w:type="spellEnd"/>
      <w:r w:rsidRPr="008332AA">
        <w:rPr>
          <w:rFonts w:ascii="Georgia" w:hAnsi="Georgia"/>
          <w:i/>
          <w:lang w:val="fr-FR"/>
        </w:rPr>
        <w:t xml:space="preserve"> maestros </w:t>
      </w:r>
      <w:proofErr w:type="spellStart"/>
      <w:r w:rsidRPr="008332AA">
        <w:rPr>
          <w:rFonts w:ascii="Georgia" w:hAnsi="Georgia"/>
          <w:i/>
          <w:lang w:val="fr-FR"/>
        </w:rPr>
        <w:t>del</w:t>
      </w:r>
      <w:proofErr w:type="spellEnd"/>
      <w:r w:rsidRPr="008332AA">
        <w:rPr>
          <w:rFonts w:ascii="Georgia" w:hAnsi="Georgia"/>
          <w:i/>
          <w:lang w:val="fr-FR"/>
        </w:rPr>
        <w:t xml:space="preserve"> </w:t>
      </w:r>
      <w:proofErr w:type="spellStart"/>
      <w:r w:rsidRPr="008332AA">
        <w:rPr>
          <w:rFonts w:ascii="Georgia" w:hAnsi="Georgia"/>
          <w:i/>
          <w:lang w:val="fr-FR"/>
        </w:rPr>
        <w:t>documental</w:t>
      </w:r>
      <w:proofErr w:type="spellEnd"/>
      <w:r w:rsidRPr="006B0272">
        <w:rPr>
          <w:rFonts w:ascii="Georgia" w:hAnsi="Georgia"/>
          <w:lang w:val="fr-FR"/>
        </w:rPr>
        <w:t xml:space="preserve">. </w:t>
      </w:r>
      <w:proofErr w:type="spellStart"/>
      <w:r w:rsidRPr="006B0272">
        <w:rPr>
          <w:rFonts w:ascii="Georgia" w:hAnsi="Georgia"/>
          <w:lang w:val="fr-FR"/>
        </w:rPr>
        <w:t>Océano</w:t>
      </w:r>
      <w:proofErr w:type="spellEnd"/>
      <w:r w:rsidRPr="006B0272">
        <w:rPr>
          <w:rFonts w:ascii="Georgia" w:hAnsi="Georgia"/>
          <w:lang w:val="fr-FR"/>
        </w:rPr>
        <w:t>. Barcelona 2003.</w:t>
      </w:r>
    </w:p>
    <w:p w:rsidR="007B3FE3" w:rsidRPr="008332AA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fr-FR"/>
        </w:rPr>
      </w:pPr>
      <w:r w:rsidRPr="004535AA">
        <w:rPr>
          <w:rFonts w:ascii="Georgia" w:hAnsi="Georgia"/>
          <w:lang w:val="fr-FR"/>
        </w:rPr>
        <w:t xml:space="preserve">GRANT, Barry and STLONIOWSKI, Jeannette : </w:t>
      </w:r>
      <w:proofErr w:type="spellStart"/>
      <w:r w:rsidRPr="004535AA">
        <w:rPr>
          <w:rFonts w:ascii="Georgia" w:hAnsi="Georgia"/>
          <w:i/>
          <w:lang w:val="fr-FR"/>
        </w:rPr>
        <w:t>Documenting</w:t>
      </w:r>
      <w:proofErr w:type="spellEnd"/>
      <w:r w:rsidRPr="004535AA">
        <w:rPr>
          <w:rFonts w:ascii="Georgia" w:hAnsi="Georgia"/>
          <w:i/>
          <w:lang w:val="fr-FR"/>
        </w:rPr>
        <w:t xml:space="preserve"> the </w:t>
      </w:r>
      <w:proofErr w:type="spellStart"/>
      <w:r w:rsidRPr="004535AA">
        <w:rPr>
          <w:rFonts w:ascii="Georgia" w:hAnsi="Georgia"/>
          <w:i/>
          <w:lang w:val="fr-FR"/>
        </w:rPr>
        <w:t>Documentary</w:t>
      </w:r>
      <w:proofErr w:type="spellEnd"/>
      <w:r w:rsidRPr="004535AA">
        <w:rPr>
          <w:rFonts w:ascii="Georgia" w:hAnsi="Georgia"/>
          <w:i/>
          <w:lang w:val="fr-FR"/>
        </w:rPr>
        <w:t xml:space="preserve">. Close Reading of </w:t>
      </w:r>
      <w:proofErr w:type="spellStart"/>
      <w:r w:rsidRPr="004535AA">
        <w:rPr>
          <w:rFonts w:ascii="Georgia" w:hAnsi="Georgia"/>
          <w:i/>
          <w:lang w:val="fr-FR"/>
        </w:rPr>
        <w:t>Documentary</w:t>
      </w:r>
      <w:proofErr w:type="spellEnd"/>
      <w:r w:rsidRPr="004535AA">
        <w:rPr>
          <w:rFonts w:ascii="Georgia" w:hAnsi="Georgia"/>
          <w:i/>
          <w:lang w:val="fr-FR"/>
        </w:rPr>
        <w:t xml:space="preserve"> Film and </w:t>
      </w:r>
      <w:proofErr w:type="spellStart"/>
      <w:r w:rsidRPr="004535AA">
        <w:rPr>
          <w:rFonts w:ascii="Georgia" w:hAnsi="Georgia"/>
          <w:i/>
          <w:lang w:val="fr-FR"/>
        </w:rPr>
        <w:t>video</w:t>
      </w:r>
      <w:proofErr w:type="spellEnd"/>
      <w:r w:rsidRPr="004535AA">
        <w:rPr>
          <w:rFonts w:ascii="Georgia" w:hAnsi="Georgia"/>
          <w:lang w:val="fr-FR"/>
        </w:rPr>
        <w:t xml:space="preserve">, Wayne State </w:t>
      </w:r>
      <w:proofErr w:type="spellStart"/>
      <w:r w:rsidRPr="004535AA">
        <w:rPr>
          <w:rFonts w:ascii="Georgia" w:hAnsi="Georgia"/>
          <w:lang w:val="fr-FR"/>
        </w:rPr>
        <w:t>University</w:t>
      </w:r>
      <w:proofErr w:type="spellEnd"/>
      <w:r w:rsidRPr="004535AA">
        <w:rPr>
          <w:rFonts w:ascii="Georgia" w:hAnsi="Georgia"/>
          <w:lang w:val="fr-FR"/>
        </w:rPr>
        <w:t xml:space="preserve"> </w:t>
      </w:r>
      <w:proofErr w:type="spellStart"/>
      <w:r w:rsidRPr="004535AA">
        <w:rPr>
          <w:rFonts w:ascii="Georgia" w:hAnsi="Georgia"/>
          <w:lang w:val="fr-FR"/>
        </w:rPr>
        <w:t>Press</w:t>
      </w:r>
      <w:proofErr w:type="spellEnd"/>
      <w:r w:rsidRPr="004535AA">
        <w:rPr>
          <w:rFonts w:ascii="Georgia" w:hAnsi="Georgia"/>
          <w:lang w:val="fr-FR"/>
        </w:rPr>
        <w:t>, 1998.</w:t>
      </w: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en-GB"/>
        </w:rPr>
      </w:pPr>
      <w:r w:rsidRPr="005457E4">
        <w:rPr>
          <w:rFonts w:ascii="Georgia" w:hAnsi="Georgia"/>
          <w:lang w:val="en-GB"/>
        </w:rPr>
        <w:t xml:space="preserve">KRIWACZEK, P. (2016). </w:t>
      </w:r>
      <w:r w:rsidRPr="008332AA">
        <w:rPr>
          <w:rFonts w:ascii="Georgia" w:hAnsi="Georgia"/>
          <w:i/>
          <w:lang w:val="en-GB"/>
        </w:rPr>
        <w:t>Documentary for the small screen</w:t>
      </w:r>
      <w:r w:rsidRPr="005457E4">
        <w:rPr>
          <w:rFonts w:ascii="Georgia" w:hAnsi="Georgia"/>
          <w:lang w:val="en-GB"/>
        </w:rPr>
        <w:t xml:space="preserve">. London: </w:t>
      </w:r>
      <w:proofErr w:type="spellStart"/>
      <w:r w:rsidRPr="005457E4">
        <w:rPr>
          <w:rFonts w:ascii="Georgia" w:hAnsi="Georgia"/>
          <w:lang w:val="en-GB"/>
        </w:rPr>
        <w:t>Routledge</w:t>
      </w:r>
      <w:proofErr w:type="spellEnd"/>
      <w:r w:rsidRPr="005457E4">
        <w:rPr>
          <w:rFonts w:ascii="Georgia" w:hAnsi="Georgia"/>
          <w:lang w:val="en-GB"/>
        </w:rPr>
        <w:t>.</w:t>
      </w:r>
      <w:r w:rsidR="002D04FD" w:rsidRPr="002D04FD">
        <w:rPr>
          <w:lang w:val="en-US"/>
        </w:rPr>
        <w:t xml:space="preserve"> </w:t>
      </w:r>
      <w:hyperlink r:id="rId14" w:history="1">
        <w:r w:rsidR="002D04FD" w:rsidRPr="00746543">
          <w:rPr>
            <w:rStyle w:val="Hipervnculo"/>
            <w:rFonts w:ascii="Georgia" w:hAnsi="Georgia"/>
            <w:lang w:val="en-GB"/>
          </w:rPr>
          <w:t>http://proquest.safaribooksonline.com/9781136044892?uicode=complutense</w:t>
        </w:r>
      </w:hyperlink>
    </w:p>
    <w:p w:rsidR="007B3FE3" w:rsidRPr="004535AA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en-GB"/>
        </w:rPr>
      </w:pPr>
      <w:r w:rsidRPr="004535AA">
        <w:rPr>
          <w:rFonts w:ascii="Georgia" w:hAnsi="Georgia"/>
          <w:lang w:val="en-GB"/>
        </w:rPr>
        <w:t xml:space="preserve">MACDONALD, Kevin and COUSINS, Mark: </w:t>
      </w:r>
      <w:r w:rsidRPr="004535AA">
        <w:rPr>
          <w:rFonts w:ascii="Georgia" w:hAnsi="Georgia"/>
          <w:i/>
          <w:lang w:val="en-GB"/>
        </w:rPr>
        <w:t xml:space="preserve">Imagining Reality: The </w:t>
      </w:r>
      <w:proofErr w:type="spellStart"/>
      <w:r w:rsidRPr="004535AA">
        <w:rPr>
          <w:rFonts w:ascii="Georgia" w:hAnsi="Georgia"/>
          <w:i/>
          <w:lang w:val="en-GB"/>
        </w:rPr>
        <w:t>faber</w:t>
      </w:r>
      <w:proofErr w:type="spellEnd"/>
      <w:r w:rsidRPr="004535AA">
        <w:rPr>
          <w:rFonts w:ascii="Georgia" w:hAnsi="Georgia"/>
          <w:i/>
          <w:lang w:val="en-GB"/>
        </w:rPr>
        <w:t xml:space="preserve"> book of Documentary</w:t>
      </w:r>
      <w:r>
        <w:rPr>
          <w:rFonts w:ascii="Georgia" w:hAnsi="Georgia"/>
          <w:lang w:val="en-GB"/>
        </w:rPr>
        <w:t xml:space="preserve">. – </w:t>
      </w:r>
      <w:proofErr w:type="spellStart"/>
      <w:r>
        <w:rPr>
          <w:rFonts w:ascii="Georgia" w:hAnsi="Georgia"/>
          <w:lang w:val="en-GB"/>
        </w:rPr>
        <w:t>Londres</w:t>
      </w:r>
      <w:proofErr w:type="spellEnd"/>
      <w:r>
        <w:rPr>
          <w:rFonts w:ascii="Georgia" w:hAnsi="Georgia"/>
          <w:lang w:val="en-GB"/>
        </w:rPr>
        <w:t>: Faber and F</w:t>
      </w:r>
      <w:r w:rsidRPr="004535AA">
        <w:rPr>
          <w:rFonts w:ascii="Georgia" w:hAnsi="Georgia"/>
          <w:lang w:val="en-GB"/>
        </w:rPr>
        <w:t>aber, 1996.</w:t>
      </w:r>
    </w:p>
    <w:p w:rsidR="007B3FE3" w:rsidRPr="004535AA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es-ES_tradnl"/>
        </w:rPr>
      </w:pPr>
      <w:r w:rsidRPr="004535AA">
        <w:rPr>
          <w:rFonts w:ascii="Georgia" w:hAnsi="Georgia"/>
          <w:lang w:val="es-ES_tradnl"/>
        </w:rPr>
        <w:t xml:space="preserve">NICHOLS, Bill: La representación de la realidad, </w:t>
      </w:r>
      <w:proofErr w:type="spellStart"/>
      <w:r w:rsidRPr="004535AA">
        <w:rPr>
          <w:rFonts w:ascii="Georgia" w:hAnsi="Georgia"/>
          <w:lang w:val="es-ES_tradnl"/>
        </w:rPr>
        <w:t>Paidós</w:t>
      </w:r>
      <w:proofErr w:type="spellEnd"/>
      <w:r w:rsidRPr="004535AA">
        <w:rPr>
          <w:rFonts w:ascii="Georgia" w:hAnsi="Georgia"/>
          <w:lang w:val="es-ES_tradnl"/>
        </w:rPr>
        <w:t>, Barcelona, 1997.</w:t>
      </w:r>
    </w:p>
    <w:p w:rsidR="007B3FE3" w:rsidRPr="004535AA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lang w:val="es-ES_tradnl"/>
        </w:rPr>
      </w:pPr>
      <w:r w:rsidRPr="004535AA">
        <w:rPr>
          <w:rFonts w:ascii="Georgia" w:hAnsi="Georgia"/>
          <w:lang w:val="es-ES_tradnl"/>
        </w:rPr>
        <w:t xml:space="preserve">PANIAGUA, P.A. (ed.): </w:t>
      </w:r>
      <w:r w:rsidRPr="004535AA">
        <w:rPr>
          <w:rFonts w:ascii="Georgia" w:hAnsi="Georgia"/>
          <w:i/>
          <w:lang w:val="es-ES_tradnl"/>
        </w:rPr>
        <w:t>Cine documental en América Latina</w:t>
      </w:r>
      <w:r w:rsidRPr="004535AA">
        <w:rPr>
          <w:rFonts w:ascii="Georgia" w:hAnsi="Georgia"/>
          <w:lang w:val="es-ES_tradnl"/>
        </w:rPr>
        <w:t>, Madrid: Cátedra, 2003.</w:t>
      </w:r>
    </w:p>
    <w:p w:rsidR="007B3FE3" w:rsidRP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jc w:val="both"/>
        <w:rPr>
          <w:rFonts w:ascii="Georgia" w:hAnsi="Georgia"/>
          <w:bCs/>
        </w:rPr>
      </w:pPr>
      <w:r w:rsidRPr="004535AA">
        <w:rPr>
          <w:rFonts w:ascii="Georgia" w:hAnsi="Georgia"/>
          <w:bCs/>
          <w:lang w:val="es-ES_tradnl"/>
        </w:rPr>
        <w:t xml:space="preserve">PAZ, María Antonia y MONTERO, Julio: </w:t>
      </w:r>
      <w:r w:rsidRPr="004535AA">
        <w:rPr>
          <w:rFonts w:ascii="Georgia" w:hAnsi="Georgia"/>
          <w:bCs/>
          <w:i/>
          <w:iCs/>
          <w:lang w:val="es-ES_tradnl"/>
        </w:rPr>
        <w:t xml:space="preserve">Creando la realidad. </w:t>
      </w:r>
      <w:r w:rsidRPr="007B3FE3">
        <w:rPr>
          <w:rFonts w:ascii="Georgia" w:hAnsi="Georgia"/>
          <w:bCs/>
          <w:i/>
          <w:iCs/>
        </w:rPr>
        <w:t>Cine informativo, 1895-1945</w:t>
      </w:r>
      <w:r w:rsidRPr="007B3FE3">
        <w:rPr>
          <w:rFonts w:ascii="Georgia" w:hAnsi="Georgia"/>
          <w:bCs/>
        </w:rPr>
        <w:t>.- Barcelona: Ariel, 2001.</w:t>
      </w:r>
    </w:p>
    <w:p w:rsidR="007B3FE3" w:rsidRPr="00E31588" w:rsidRDefault="007B3FE3" w:rsidP="007B3FE3">
      <w:pPr>
        <w:ind w:left="1440" w:hanging="720"/>
        <w:rPr>
          <w:rFonts w:ascii="Georgia" w:hAnsi="Georgia"/>
          <w:lang w:val="en-US"/>
        </w:rPr>
      </w:pPr>
      <w:r w:rsidRPr="005457E4">
        <w:rPr>
          <w:rFonts w:ascii="Georgia" w:hAnsi="Georgia"/>
        </w:rPr>
        <w:t xml:space="preserve">PUCCINI, S. (2015). </w:t>
      </w:r>
      <w:r w:rsidRPr="005457E4">
        <w:rPr>
          <w:rFonts w:ascii="Georgia" w:hAnsi="Georgia"/>
          <w:i/>
        </w:rPr>
        <w:t>Guion de documentales: de la preproducción a la producción.</w:t>
      </w:r>
      <w:r w:rsidRPr="005457E4">
        <w:rPr>
          <w:rFonts w:ascii="Georgia" w:hAnsi="Georgia"/>
        </w:rPr>
        <w:t xml:space="preserve"> </w:t>
      </w:r>
      <w:r w:rsidRPr="00E31588">
        <w:rPr>
          <w:rFonts w:ascii="Georgia" w:hAnsi="Georgia"/>
          <w:lang w:val="en-US"/>
        </w:rPr>
        <w:t>Ciuda</w:t>
      </w:r>
      <w:r>
        <w:rPr>
          <w:rFonts w:ascii="Georgia" w:hAnsi="Georgia"/>
          <w:lang w:val="en-US"/>
        </w:rPr>
        <w:t xml:space="preserve">d </w:t>
      </w:r>
      <w:proofErr w:type="spellStart"/>
      <w:r>
        <w:rPr>
          <w:rFonts w:ascii="Georgia" w:hAnsi="Georgia"/>
          <w:lang w:val="en-US"/>
        </w:rPr>
        <w:t>Autónoma</w:t>
      </w:r>
      <w:proofErr w:type="spellEnd"/>
      <w:r>
        <w:rPr>
          <w:rFonts w:ascii="Georgia" w:hAnsi="Georgia"/>
          <w:lang w:val="en-US"/>
        </w:rPr>
        <w:t xml:space="preserve"> de Buenos Aires: La </w:t>
      </w:r>
      <w:proofErr w:type="spellStart"/>
      <w:r>
        <w:rPr>
          <w:rFonts w:ascii="Georgia" w:hAnsi="Georgia"/>
          <w:lang w:val="en-US"/>
        </w:rPr>
        <w:t>M</w:t>
      </w:r>
      <w:r w:rsidRPr="00E31588">
        <w:rPr>
          <w:rFonts w:ascii="Georgia" w:hAnsi="Georgia"/>
          <w:lang w:val="en-US"/>
        </w:rPr>
        <w:t>arca</w:t>
      </w:r>
      <w:proofErr w:type="spellEnd"/>
      <w:r w:rsidRPr="00E31588">
        <w:rPr>
          <w:rFonts w:ascii="Georgia" w:hAnsi="Georgia"/>
          <w:lang w:val="en-US"/>
        </w:rPr>
        <w:t xml:space="preserve"> </w:t>
      </w:r>
      <w:proofErr w:type="spellStart"/>
      <w:r w:rsidRPr="00E31588">
        <w:rPr>
          <w:rFonts w:ascii="Georgia" w:hAnsi="Georgia"/>
          <w:lang w:val="en-US"/>
        </w:rPr>
        <w:t>editora</w:t>
      </w:r>
      <w:proofErr w:type="spellEnd"/>
      <w:r w:rsidRPr="00E31588">
        <w:rPr>
          <w:rFonts w:ascii="Georgia" w:hAnsi="Georgia"/>
          <w:lang w:val="en-US"/>
        </w:rPr>
        <w:t>.</w:t>
      </w:r>
    </w:p>
    <w:p w:rsidR="007B3FE3" w:rsidRPr="004535AA" w:rsidRDefault="007B3FE3" w:rsidP="007B3F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Georgia" w:hAnsi="Georgia"/>
          <w:lang w:val="en-GB"/>
        </w:rPr>
      </w:pPr>
      <w:r w:rsidRPr="00E31588">
        <w:rPr>
          <w:rFonts w:ascii="Georgia" w:hAnsi="Georgia"/>
          <w:lang w:val="en-US"/>
        </w:rPr>
        <w:tab/>
      </w:r>
      <w:r w:rsidRPr="004535AA">
        <w:rPr>
          <w:rFonts w:ascii="Georgia" w:hAnsi="Georgia"/>
          <w:lang w:val="en-GB"/>
        </w:rPr>
        <w:t>ROSENTHAL, Alan (ed</w:t>
      </w:r>
      <w:r>
        <w:rPr>
          <w:rFonts w:ascii="Georgia" w:hAnsi="Georgia"/>
          <w:lang w:val="en-GB"/>
        </w:rPr>
        <w:t>.</w:t>
      </w:r>
      <w:r w:rsidRPr="004535AA">
        <w:rPr>
          <w:rFonts w:ascii="Georgia" w:hAnsi="Georgia"/>
          <w:lang w:val="en-GB"/>
        </w:rPr>
        <w:t xml:space="preserve">): </w:t>
      </w:r>
      <w:r>
        <w:rPr>
          <w:rFonts w:ascii="Georgia" w:hAnsi="Georgia"/>
          <w:i/>
          <w:lang w:val="en-GB"/>
        </w:rPr>
        <w:t>New Cha</w:t>
      </w:r>
      <w:r w:rsidRPr="004535AA">
        <w:rPr>
          <w:rFonts w:ascii="Georgia" w:hAnsi="Georgia"/>
          <w:i/>
          <w:lang w:val="en-GB"/>
        </w:rPr>
        <w:t>llenges for Documentary</w:t>
      </w:r>
      <w:r w:rsidRPr="004535AA">
        <w:rPr>
          <w:rFonts w:ascii="Georgia" w:hAnsi="Georgia"/>
          <w:lang w:val="en-GB"/>
        </w:rPr>
        <w:t xml:space="preserve">, University </w:t>
      </w:r>
      <w:r>
        <w:rPr>
          <w:rFonts w:ascii="Georgia" w:hAnsi="Georgia"/>
          <w:lang w:val="en-GB"/>
        </w:rPr>
        <w:t xml:space="preserve">        </w:t>
      </w:r>
      <w:r>
        <w:rPr>
          <w:rFonts w:ascii="Georgia" w:hAnsi="Georgia"/>
          <w:lang w:val="en-GB"/>
        </w:rPr>
        <w:tab/>
        <w:t>of C</w:t>
      </w:r>
      <w:r w:rsidRPr="004535AA">
        <w:rPr>
          <w:rFonts w:ascii="Georgia" w:hAnsi="Georgia"/>
          <w:lang w:val="en-GB"/>
        </w:rPr>
        <w:t>alifornia Press, 1988.</w:t>
      </w:r>
    </w:p>
    <w:p w:rsidR="007B3FE3" w:rsidRPr="00E31588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Georgia" w:hAnsi="Georgia"/>
          <w:lang w:val="en-US"/>
        </w:rPr>
      </w:pPr>
      <w:r w:rsidRPr="004535AA">
        <w:rPr>
          <w:rFonts w:ascii="Georgia" w:hAnsi="Georgia"/>
          <w:lang w:val="en-GB"/>
        </w:rPr>
        <w:t xml:space="preserve">WAUGH, Thomas: </w:t>
      </w:r>
      <w:r w:rsidRPr="004535AA">
        <w:rPr>
          <w:rFonts w:ascii="Georgia" w:hAnsi="Georgia"/>
          <w:i/>
          <w:iCs/>
          <w:lang w:val="en-GB"/>
        </w:rPr>
        <w:t>Show us life</w:t>
      </w:r>
      <w:r>
        <w:rPr>
          <w:rFonts w:ascii="Georgia" w:hAnsi="Georgia"/>
          <w:lang w:val="en-GB"/>
        </w:rPr>
        <w:t xml:space="preserve">. - </w:t>
      </w:r>
      <w:proofErr w:type="spellStart"/>
      <w:r w:rsidRPr="00E31588">
        <w:rPr>
          <w:rFonts w:ascii="Georgia" w:hAnsi="Georgia"/>
          <w:lang w:val="en-US"/>
        </w:rPr>
        <w:t>Londres</w:t>
      </w:r>
      <w:proofErr w:type="spellEnd"/>
      <w:r w:rsidRPr="00E31588">
        <w:rPr>
          <w:rFonts w:ascii="Georgia" w:hAnsi="Georgia"/>
          <w:lang w:val="en-US"/>
        </w:rPr>
        <w:t>: The Scarecrow Press, 1984.</w:t>
      </w:r>
    </w:p>
    <w:p w:rsidR="007B3FE3" w:rsidRPr="00E31588" w:rsidRDefault="007B3FE3" w:rsidP="007B3FE3">
      <w:pPr>
        <w:rPr>
          <w:rFonts w:ascii="Georgia" w:hAnsi="Georgia"/>
          <w:lang w:val="en-US"/>
        </w:rPr>
      </w:pPr>
    </w:p>
    <w:p w:rsidR="007B3FE3" w:rsidRDefault="007B3FE3" w:rsidP="007B3F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eorgia" w:hAnsi="Georgia"/>
          <w:lang w:val="en-GB"/>
        </w:rPr>
      </w:pPr>
    </w:p>
    <w:p w:rsidR="00341C8A" w:rsidRPr="00647363" w:rsidRDefault="00341C8A" w:rsidP="00341C8A">
      <w:pPr>
        <w:rPr>
          <w:rFonts w:ascii="Georgia" w:hAnsi="Georgia"/>
          <w:lang w:val="en-US"/>
        </w:rPr>
      </w:pPr>
    </w:p>
    <w:p w:rsidR="00341C8A" w:rsidRPr="004535AA" w:rsidRDefault="00341C8A" w:rsidP="00341C8A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6</w:t>
      </w:r>
      <w:r w:rsidRPr="004535AA">
        <w:rPr>
          <w:rFonts w:ascii="Georgia" w:hAnsi="Georgia"/>
          <w:b/>
          <w:u w:val="single"/>
        </w:rPr>
        <w:t>. MÉTODO DE EVALUACIÓN</w:t>
      </w:r>
    </w:p>
    <w:p w:rsidR="00341C8A" w:rsidRPr="004535AA" w:rsidRDefault="00341C8A" w:rsidP="00341C8A">
      <w:pPr>
        <w:rPr>
          <w:rFonts w:ascii="Georgia" w:hAnsi="Georgia"/>
          <w:b/>
          <w:u w:val="single"/>
        </w:rPr>
      </w:pPr>
    </w:p>
    <w:p w:rsidR="00341C8A" w:rsidRDefault="00341C8A" w:rsidP="00341C8A">
      <w:pPr>
        <w:jc w:val="both"/>
        <w:rPr>
          <w:rFonts w:ascii="Georgia" w:hAnsi="Georgia"/>
        </w:rPr>
      </w:pPr>
      <w:r w:rsidRPr="004535AA">
        <w:rPr>
          <w:rFonts w:ascii="Georgia" w:hAnsi="Georgia"/>
        </w:rPr>
        <w:t xml:space="preserve">* Se realizarán </w:t>
      </w:r>
      <w:r w:rsidRPr="004535AA">
        <w:rPr>
          <w:rFonts w:ascii="Georgia" w:hAnsi="Georgia"/>
          <w:b/>
        </w:rPr>
        <w:t>dos evaluaciones</w:t>
      </w:r>
      <w:r>
        <w:rPr>
          <w:rFonts w:ascii="Georgia" w:hAnsi="Georgia"/>
        </w:rPr>
        <w:t xml:space="preserve">, la primera el </w:t>
      </w:r>
      <w:r w:rsidR="002E6C1F">
        <w:rPr>
          <w:rFonts w:ascii="Georgia" w:hAnsi="Georgia"/>
        </w:rPr>
        <w:t>martes</w:t>
      </w:r>
      <w:r>
        <w:rPr>
          <w:rFonts w:ascii="Georgia" w:hAnsi="Georgia"/>
        </w:rPr>
        <w:t xml:space="preserve"> </w:t>
      </w:r>
      <w:r w:rsidR="00AF7DCD">
        <w:rPr>
          <w:rFonts w:ascii="Georgia" w:hAnsi="Georgia"/>
          <w:b/>
        </w:rPr>
        <w:t>18 de marzo</w:t>
      </w:r>
      <w:r>
        <w:rPr>
          <w:rFonts w:ascii="Georgia" w:hAnsi="Georgia"/>
        </w:rPr>
        <w:t xml:space="preserve"> y la segunda el </w:t>
      </w:r>
      <w:r w:rsidR="002E6C1F">
        <w:rPr>
          <w:rFonts w:ascii="Georgia" w:hAnsi="Georgia"/>
        </w:rPr>
        <w:t xml:space="preserve">martes </w:t>
      </w:r>
      <w:r w:rsidR="00AF7DCD">
        <w:rPr>
          <w:rFonts w:ascii="Georgia" w:hAnsi="Georgia"/>
          <w:b/>
        </w:rPr>
        <w:t>29 de abril</w:t>
      </w:r>
      <w:r w:rsidR="00DC763D">
        <w:rPr>
          <w:rFonts w:ascii="Georgia" w:hAnsi="Georgia"/>
        </w:rPr>
        <w:t xml:space="preserve">. En </w:t>
      </w:r>
      <w:r w:rsidR="00164CB1">
        <w:rPr>
          <w:rFonts w:ascii="Georgia" w:hAnsi="Georgia"/>
        </w:rPr>
        <w:t>mayo/junio</w:t>
      </w:r>
      <w:r>
        <w:rPr>
          <w:rFonts w:ascii="Georgia" w:hAnsi="Georgia"/>
        </w:rPr>
        <w:t>, en las fechas oficiales</w:t>
      </w:r>
      <w:r w:rsidR="00C01959">
        <w:rPr>
          <w:rFonts w:ascii="Georgia" w:hAnsi="Georgia"/>
        </w:rPr>
        <w:t xml:space="preserve"> de exámenes finales</w:t>
      </w:r>
      <w:r>
        <w:rPr>
          <w:rFonts w:ascii="Georgia" w:hAnsi="Georgia"/>
        </w:rPr>
        <w:t>,</w:t>
      </w:r>
      <w:r w:rsidRPr="004535AA">
        <w:rPr>
          <w:rFonts w:ascii="Georgia" w:hAnsi="Georgia"/>
        </w:rPr>
        <w:t xml:space="preserve"> se puede</w:t>
      </w:r>
      <w:r>
        <w:rPr>
          <w:rFonts w:ascii="Georgia" w:hAnsi="Georgia"/>
        </w:rPr>
        <w:t>n recuperar los</w:t>
      </w:r>
      <w:r w:rsidRPr="004535AA">
        <w:rPr>
          <w:rFonts w:ascii="Georgia" w:hAnsi="Georgia"/>
        </w:rPr>
        <w:t xml:space="preserve"> parcia</w:t>
      </w:r>
      <w:r>
        <w:rPr>
          <w:rFonts w:ascii="Georgia" w:hAnsi="Georgia"/>
        </w:rPr>
        <w:t>les</w:t>
      </w:r>
      <w:r w:rsidRPr="004535AA">
        <w:rPr>
          <w:rFonts w:ascii="Georgia" w:hAnsi="Georgia"/>
        </w:rPr>
        <w:t xml:space="preserve"> en caso de </w:t>
      </w:r>
      <w:r>
        <w:rPr>
          <w:rFonts w:ascii="Georgia" w:hAnsi="Georgia"/>
        </w:rPr>
        <w:t>suspenso</w:t>
      </w:r>
      <w:r w:rsidRPr="004535AA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Se hará nota media – media aritmética- entre los resultados de ambos parciales, siempre que ambos estén aprobados. </w:t>
      </w:r>
    </w:p>
    <w:p w:rsidR="00341C8A" w:rsidRDefault="00341C8A" w:rsidP="00341C8A">
      <w:pPr>
        <w:jc w:val="both"/>
        <w:rPr>
          <w:rFonts w:ascii="Georgia" w:hAnsi="Georgia"/>
        </w:rPr>
      </w:pPr>
    </w:p>
    <w:p w:rsidR="00341C8A" w:rsidRPr="004535AA" w:rsidRDefault="00341C8A" w:rsidP="00341C8A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N</w:t>
      </w:r>
      <w:r w:rsidRPr="004535AA">
        <w:rPr>
          <w:rFonts w:ascii="Georgia" w:hAnsi="Georgia"/>
        </w:rPr>
        <w:t xml:space="preserve">o se guardan parciales </w:t>
      </w:r>
      <w:r>
        <w:rPr>
          <w:rFonts w:ascii="Georgia" w:hAnsi="Georgia"/>
        </w:rPr>
        <w:t>e</w:t>
      </w:r>
      <w:r w:rsidRPr="004535AA">
        <w:rPr>
          <w:rFonts w:ascii="Georgia" w:hAnsi="Georgia"/>
        </w:rPr>
        <w:t xml:space="preserve">n la </w:t>
      </w:r>
      <w:r w:rsidR="002E6C1F">
        <w:rPr>
          <w:rFonts w:ascii="Georgia" w:hAnsi="Georgia"/>
        </w:rPr>
        <w:t xml:space="preserve">convocatoria de </w:t>
      </w:r>
      <w:r w:rsidR="00DF2A05">
        <w:rPr>
          <w:rFonts w:ascii="Georgia" w:hAnsi="Georgia"/>
        </w:rPr>
        <w:t>julio</w:t>
      </w:r>
      <w:r w:rsidR="002E6C1F">
        <w:rPr>
          <w:rFonts w:ascii="Georgia" w:hAnsi="Georgia"/>
        </w:rPr>
        <w:t xml:space="preserve">: es obligatorio </w:t>
      </w:r>
      <w:r w:rsidRPr="004535AA">
        <w:rPr>
          <w:rFonts w:ascii="Georgia" w:hAnsi="Georgia"/>
        </w:rPr>
        <w:t xml:space="preserve">examinarse de toda la asignatura. </w:t>
      </w:r>
      <w:r w:rsidR="00DC763D">
        <w:rPr>
          <w:rFonts w:ascii="Georgia" w:hAnsi="Georgia"/>
        </w:rPr>
        <w:t xml:space="preserve">Las normas </w:t>
      </w:r>
      <w:r w:rsidR="002E6C1F">
        <w:rPr>
          <w:rFonts w:ascii="Georgia" w:hAnsi="Georgia"/>
        </w:rPr>
        <w:t xml:space="preserve">de </w:t>
      </w:r>
      <w:r w:rsidR="00DC763D">
        <w:rPr>
          <w:rFonts w:ascii="Georgia" w:hAnsi="Georgia"/>
        </w:rPr>
        <w:t xml:space="preserve">esta convocatoria son las mismas que </w:t>
      </w:r>
      <w:r w:rsidR="002F4723">
        <w:rPr>
          <w:rFonts w:ascii="Georgia" w:hAnsi="Georgia"/>
        </w:rPr>
        <w:t>se aplican en</w:t>
      </w:r>
      <w:r w:rsidR="00DC763D">
        <w:rPr>
          <w:rFonts w:ascii="Georgia" w:hAnsi="Georgia"/>
        </w:rPr>
        <w:t xml:space="preserve"> </w:t>
      </w:r>
      <w:r w:rsidR="007026ED">
        <w:rPr>
          <w:rFonts w:ascii="Georgia" w:hAnsi="Georgia"/>
        </w:rPr>
        <w:t xml:space="preserve">los exámenes finales de </w:t>
      </w:r>
      <w:r w:rsidR="00164CB1">
        <w:rPr>
          <w:rFonts w:ascii="Georgia" w:hAnsi="Georgia"/>
        </w:rPr>
        <w:t>mayo/junio</w:t>
      </w:r>
      <w:r w:rsidR="00DC763D">
        <w:rPr>
          <w:rFonts w:ascii="Georgia" w:hAnsi="Georgia"/>
        </w:rPr>
        <w:t>.</w:t>
      </w:r>
    </w:p>
    <w:p w:rsidR="00341C8A" w:rsidRPr="004535AA" w:rsidRDefault="00341C8A" w:rsidP="00341C8A">
      <w:pPr>
        <w:jc w:val="both"/>
        <w:rPr>
          <w:rFonts w:ascii="Georgia" w:hAnsi="Georgia"/>
        </w:rPr>
      </w:pPr>
      <w:r w:rsidRPr="004535AA">
        <w:rPr>
          <w:rFonts w:ascii="Georgia" w:hAnsi="Georgia"/>
        </w:rPr>
        <w:t xml:space="preserve">  </w:t>
      </w:r>
    </w:p>
    <w:p w:rsidR="00341C8A" w:rsidRPr="004535AA" w:rsidRDefault="00341C8A" w:rsidP="00341C8A">
      <w:pPr>
        <w:jc w:val="both"/>
        <w:rPr>
          <w:rFonts w:ascii="Georgia" w:hAnsi="Georgia"/>
        </w:rPr>
      </w:pPr>
      <w:r w:rsidRPr="004535AA">
        <w:rPr>
          <w:rFonts w:ascii="Georgia" w:hAnsi="Georgia"/>
        </w:rPr>
        <w:t>En los exámenes habrá que contestar</w:t>
      </w:r>
      <w:r>
        <w:rPr>
          <w:rFonts w:ascii="Georgia" w:hAnsi="Georgia"/>
        </w:rPr>
        <w:t xml:space="preserve"> </w:t>
      </w:r>
      <w:r w:rsidRPr="004535AA">
        <w:rPr>
          <w:rFonts w:ascii="Georgia" w:hAnsi="Georgia"/>
        </w:rPr>
        <w:t xml:space="preserve">un tema en un folio. Con dos faltas de ortografía (se incluyen los acentos) se SUSPENDE. </w:t>
      </w:r>
      <w:r>
        <w:rPr>
          <w:rFonts w:ascii="Georgia" w:hAnsi="Georgia"/>
        </w:rPr>
        <w:t xml:space="preserve">Representan un </w:t>
      </w:r>
      <w:r w:rsidR="00E47200">
        <w:rPr>
          <w:rFonts w:ascii="Georgia" w:hAnsi="Georgia"/>
        </w:rPr>
        <w:t>70</w:t>
      </w:r>
      <w:r>
        <w:rPr>
          <w:rFonts w:ascii="Georgia" w:hAnsi="Georgia"/>
        </w:rPr>
        <w:t>% de la calificación final</w:t>
      </w:r>
    </w:p>
    <w:p w:rsidR="00341C8A" w:rsidRPr="004535AA" w:rsidRDefault="00341C8A" w:rsidP="00341C8A">
      <w:pPr>
        <w:jc w:val="both"/>
        <w:rPr>
          <w:rFonts w:ascii="Georgia" w:hAnsi="Georgia"/>
        </w:rPr>
      </w:pPr>
    </w:p>
    <w:p w:rsidR="00341C8A" w:rsidRDefault="00341C8A" w:rsidP="00341C8A">
      <w:pPr>
        <w:jc w:val="both"/>
        <w:rPr>
          <w:rFonts w:ascii="Georgia" w:hAnsi="Georgia"/>
        </w:rPr>
      </w:pPr>
      <w:r w:rsidRPr="004535AA">
        <w:rPr>
          <w:rFonts w:ascii="Georgia" w:hAnsi="Georgia"/>
        </w:rPr>
        <w:t xml:space="preserve">*Además </w:t>
      </w:r>
      <w:r w:rsidR="002E6C1F">
        <w:rPr>
          <w:rFonts w:ascii="Georgia" w:hAnsi="Georgia"/>
        </w:rPr>
        <w:t xml:space="preserve">los estudiantes realizarán </w:t>
      </w:r>
      <w:r w:rsidR="00DF2A05">
        <w:rPr>
          <w:rFonts w:ascii="Georgia" w:hAnsi="Georgia"/>
        </w:rPr>
        <w:t xml:space="preserve">un </w:t>
      </w:r>
      <w:r w:rsidR="002E6C1F">
        <w:rPr>
          <w:rFonts w:ascii="Georgia" w:hAnsi="Georgia"/>
        </w:rPr>
        <w:t>trabajo obligatorio</w:t>
      </w:r>
      <w:r>
        <w:rPr>
          <w:rFonts w:ascii="Georgia" w:hAnsi="Georgia"/>
        </w:rPr>
        <w:t>:</w:t>
      </w:r>
    </w:p>
    <w:p w:rsidR="002F4723" w:rsidRDefault="002F4723" w:rsidP="00341C8A">
      <w:pPr>
        <w:jc w:val="both"/>
        <w:rPr>
          <w:rFonts w:ascii="Georgia" w:hAnsi="Georgia"/>
        </w:rPr>
      </w:pPr>
    </w:p>
    <w:p w:rsidR="00341C8A" w:rsidRDefault="00341C8A" w:rsidP="00341C8A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T</w:t>
      </w:r>
      <w:r w:rsidRPr="004535AA">
        <w:rPr>
          <w:rFonts w:ascii="Georgia" w:hAnsi="Georgia"/>
          <w:b/>
        </w:rPr>
        <w:t>rabajo audiovisual</w:t>
      </w:r>
      <w:r>
        <w:rPr>
          <w:rFonts w:ascii="Georgia" w:hAnsi="Georgia"/>
        </w:rPr>
        <w:t xml:space="preserve"> </w:t>
      </w:r>
      <w:r w:rsidR="002E6C1F">
        <w:rPr>
          <w:rFonts w:ascii="Georgia" w:hAnsi="Georgia"/>
        </w:rPr>
        <w:t xml:space="preserve">obligatorio (representa un </w:t>
      </w:r>
      <w:r w:rsidR="00E47200">
        <w:rPr>
          <w:rFonts w:ascii="Georgia" w:hAnsi="Georgia"/>
        </w:rPr>
        <w:t>30</w:t>
      </w:r>
      <w:r>
        <w:rPr>
          <w:rFonts w:ascii="Georgia" w:hAnsi="Georgia"/>
        </w:rPr>
        <w:t xml:space="preserve">% de la calificación) </w:t>
      </w:r>
      <w:r w:rsidRPr="004535AA">
        <w:rPr>
          <w:rFonts w:ascii="Georgia" w:hAnsi="Georgia"/>
        </w:rPr>
        <w:t>con las siguientes características:</w:t>
      </w:r>
    </w:p>
    <w:p w:rsidR="00341C8A" w:rsidRPr="004535AA" w:rsidRDefault="00341C8A" w:rsidP="00341C8A">
      <w:pPr>
        <w:jc w:val="both"/>
        <w:rPr>
          <w:rFonts w:ascii="Georgia" w:hAnsi="Georgia"/>
        </w:rPr>
      </w:pPr>
    </w:p>
    <w:p w:rsidR="00341C8A" w:rsidRPr="004535AA" w:rsidRDefault="00341C8A" w:rsidP="00DF2A05">
      <w:pPr>
        <w:numPr>
          <w:ilvl w:val="1"/>
          <w:numId w:val="3"/>
        </w:numPr>
        <w:rPr>
          <w:rFonts w:ascii="Georgia" w:hAnsi="Georgia"/>
          <w:szCs w:val="22"/>
          <w:lang w:val="es-ES_tradnl"/>
        </w:rPr>
      </w:pPr>
      <w:r w:rsidRPr="002E6C1F">
        <w:rPr>
          <w:rFonts w:ascii="Georgia" w:hAnsi="Georgia"/>
          <w:b/>
          <w:szCs w:val="22"/>
          <w:lang w:val="es-ES_tradnl"/>
        </w:rPr>
        <w:t>Duración</w:t>
      </w:r>
      <w:r w:rsidRPr="004535AA">
        <w:rPr>
          <w:rFonts w:ascii="Georgia" w:hAnsi="Georgia"/>
          <w:szCs w:val="22"/>
          <w:lang w:val="es-ES_tradnl"/>
        </w:rPr>
        <w:t xml:space="preserve">: entre 1 y </w:t>
      </w:r>
      <w:r w:rsidR="00273DC9">
        <w:rPr>
          <w:rFonts w:ascii="Georgia" w:hAnsi="Georgia"/>
          <w:szCs w:val="22"/>
          <w:lang w:val="es-ES_tradnl"/>
        </w:rPr>
        <w:t>5</w:t>
      </w:r>
      <w:r w:rsidRPr="004535AA">
        <w:rPr>
          <w:rFonts w:ascii="Georgia" w:hAnsi="Georgia"/>
          <w:szCs w:val="22"/>
          <w:lang w:val="es-ES_tradnl"/>
        </w:rPr>
        <w:t xml:space="preserve"> minutos</w:t>
      </w:r>
      <w:r w:rsidR="00DF2A05" w:rsidRPr="00DF2A05">
        <w:t xml:space="preserve"> </w:t>
      </w:r>
      <w:r w:rsidR="00DF2A05" w:rsidRPr="00DF2A05">
        <w:rPr>
          <w:rFonts w:ascii="Georgia" w:hAnsi="Georgia"/>
          <w:szCs w:val="22"/>
          <w:lang w:val="es-ES_tradnl"/>
        </w:rPr>
        <w:t>(con las cortinillas inicial y final incluidas).</w:t>
      </w:r>
    </w:p>
    <w:p w:rsidR="00DC763D" w:rsidRPr="003B2EBB" w:rsidRDefault="00021E5A" w:rsidP="003B2EBB">
      <w:pPr>
        <w:numPr>
          <w:ilvl w:val="1"/>
          <w:numId w:val="3"/>
        </w:numPr>
        <w:rPr>
          <w:rFonts w:ascii="Georgia" w:hAnsi="Georgia"/>
          <w:b/>
          <w:szCs w:val="22"/>
          <w:lang w:val="es-ES_tradnl"/>
        </w:rPr>
      </w:pPr>
      <w:r>
        <w:rPr>
          <w:rFonts w:ascii="Georgia" w:hAnsi="Georgia"/>
          <w:b/>
          <w:szCs w:val="22"/>
          <w:lang w:val="es-ES_tradnl"/>
        </w:rPr>
        <w:t>Tema</w:t>
      </w:r>
      <w:r w:rsidR="00853B58">
        <w:rPr>
          <w:rFonts w:ascii="Georgia" w:hAnsi="Georgia"/>
          <w:b/>
          <w:szCs w:val="22"/>
          <w:lang w:val="es-ES_tradnl"/>
        </w:rPr>
        <w:t xml:space="preserve">: </w:t>
      </w:r>
      <w:r w:rsidR="00317545" w:rsidRPr="003B2EBB">
        <w:rPr>
          <w:rFonts w:ascii="Georgia" w:hAnsi="Georgia"/>
          <w:b/>
          <w:szCs w:val="22"/>
          <w:u w:val="single"/>
          <w:lang w:val="es-ES_tradnl"/>
        </w:rPr>
        <w:t>Héroes anónimos</w:t>
      </w:r>
      <w:r w:rsidR="00317545">
        <w:rPr>
          <w:rFonts w:ascii="Georgia" w:hAnsi="Georgia"/>
          <w:b/>
          <w:szCs w:val="22"/>
          <w:lang w:val="es-ES_tradnl"/>
        </w:rPr>
        <w:t xml:space="preserve">. </w:t>
      </w:r>
      <w:r w:rsidR="00317545">
        <w:rPr>
          <w:rFonts w:ascii="Georgia" w:hAnsi="Georgia"/>
          <w:bCs/>
          <w:szCs w:val="22"/>
          <w:lang w:val="es-ES_tradnl"/>
        </w:rPr>
        <w:t xml:space="preserve">Se trata de contar </w:t>
      </w:r>
      <w:r w:rsidR="003B2EBB">
        <w:rPr>
          <w:rFonts w:ascii="Georgia" w:hAnsi="Georgia"/>
          <w:bCs/>
          <w:szCs w:val="22"/>
          <w:lang w:val="es-ES_tradnl"/>
        </w:rPr>
        <w:t xml:space="preserve">una historia real tanto de una persona </w:t>
      </w:r>
      <w:r w:rsidR="009740C0">
        <w:rPr>
          <w:rFonts w:ascii="Georgia" w:hAnsi="Georgia"/>
          <w:bCs/>
          <w:szCs w:val="22"/>
          <w:lang w:val="es-ES_tradnl"/>
        </w:rPr>
        <w:t xml:space="preserve">o grupo de personas </w:t>
      </w:r>
      <w:r w:rsidR="003B2EBB">
        <w:rPr>
          <w:rFonts w:ascii="Georgia" w:hAnsi="Georgia"/>
          <w:bCs/>
          <w:szCs w:val="22"/>
          <w:lang w:val="es-ES_tradnl"/>
        </w:rPr>
        <w:t>que ha</w:t>
      </w:r>
      <w:r w:rsidR="009740C0">
        <w:rPr>
          <w:rFonts w:ascii="Georgia" w:hAnsi="Georgia"/>
          <w:bCs/>
          <w:szCs w:val="22"/>
          <w:lang w:val="es-ES_tradnl"/>
        </w:rPr>
        <w:t>yan</w:t>
      </w:r>
      <w:r w:rsidR="003B2EBB">
        <w:rPr>
          <w:rFonts w:ascii="Georgia" w:hAnsi="Georgia"/>
          <w:bCs/>
          <w:szCs w:val="22"/>
          <w:lang w:val="es-ES_tradnl"/>
        </w:rPr>
        <w:t xml:space="preserve"> superado algún tipo de dificultad (física, mental, económica, etc.) para conseguir su sueño </w:t>
      </w:r>
      <w:r w:rsidR="009740C0">
        <w:rPr>
          <w:rFonts w:ascii="Georgia" w:hAnsi="Georgia"/>
          <w:bCs/>
          <w:szCs w:val="22"/>
          <w:lang w:val="es-ES_tradnl"/>
        </w:rPr>
        <w:t xml:space="preserve">(o simplemente sobrevivir); </w:t>
      </w:r>
      <w:r w:rsidR="003B2EBB">
        <w:rPr>
          <w:rFonts w:ascii="Georgia" w:hAnsi="Georgia"/>
          <w:bCs/>
          <w:szCs w:val="22"/>
          <w:lang w:val="es-ES_tradnl"/>
        </w:rPr>
        <w:t xml:space="preserve">o de una persona </w:t>
      </w:r>
      <w:r w:rsidR="009740C0">
        <w:rPr>
          <w:rFonts w:ascii="Georgia" w:hAnsi="Georgia"/>
          <w:bCs/>
          <w:szCs w:val="22"/>
          <w:lang w:val="es-ES_tradnl"/>
        </w:rPr>
        <w:t xml:space="preserve">(o grupo de personas) </w:t>
      </w:r>
      <w:r w:rsidR="003B2EBB">
        <w:rPr>
          <w:rFonts w:ascii="Georgia" w:hAnsi="Georgia"/>
          <w:bCs/>
          <w:szCs w:val="22"/>
          <w:lang w:val="es-ES_tradnl"/>
        </w:rPr>
        <w:t>que se ha</w:t>
      </w:r>
      <w:r w:rsidR="009740C0">
        <w:rPr>
          <w:rFonts w:ascii="Georgia" w:hAnsi="Georgia"/>
          <w:bCs/>
          <w:szCs w:val="22"/>
          <w:lang w:val="es-ES_tradnl"/>
        </w:rPr>
        <w:t>yan</w:t>
      </w:r>
      <w:r w:rsidR="003B2EBB">
        <w:rPr>
          <w:rFonts w:ascii="Georgia" w:hAnsi="Georgia"/>
          <w:bCs/>
          <w:szCs w:val="22"/>
          <w:lang w:val="es-ES_tradnl"/>
        </w:rPr>
        <w:t xml:space="preserve"> dedicado o se dedi</w:t>
      </w:r>
      <w:r w:rsidR="009740C0">
        <w:rPr>
          <w:rFonts w:ascii="Georgia" w:hAnsi="Georgia"/>
          <w:bCs/>
          <w:szCs w:val="22"/>
          <w:lang w:val="es-ES_tradnl"/>
        </w:rPr>
        <w:t>quen</w:t>
      </w:r>
      <w:r w:rsidR="003B2EBB">
        <w:rPr>
          <w:rFonts w:ascii="Georgia" w:hAnsi="Georgia"/>
          <w:bCs/>
          <w:szCs w:val="22"/>
          <w:lang w:val="es-ES_tradnl"/>
        </w:rPr>
        <w:t xml:space="preserve"> a ayudar a los </w:t>
      </w:r>
      <w:r w:rsidR="009740C0">
        <w:rPr>
          <w:rFonts w:ascii="Georgia" w:hAnsi="Georgia"/>
          <w:bCs/>
          <w:szCs w:val="22"/>
          <w:lang w:val="es-ES_tradnl"/>
        </w:rPr>
        <w:t>demás</w:t>
      </w:r>
      <w:r w:rsidR="003B2EBB">
        <w:rPr>
          <w:rFonts w:ascii="Georgia" w:hAnsi="Georgia"/>
          <w:bCs/>
          <w:szCs w:val="22"/>
          <w:lang w:val="es-ES_tradnl"/>
        </w:rPr>
        <w:t xml:space="preserve"> y a hacer mejor la sociedad.  </w:t>
      </w:r>
      <w:r w:rsidR="003B2EBB" w:rsidRPr="003B2EBB">
        <w:rPr>
          <w:rFonts w:ascii="Georgia" w:hAnsi="Georgia"/>
          <w:bCs/>
          <w:szCs w:val="22"/>
          <w:lang w:val="es-ES_tradnl"/>
        </w:rPr>
        <w:t xml:space="preserve">Se </w:t>
      </w:r>
      <w:r w:rsidR="003B2EBB">
        <w:rPr>
          <w:rFonts w:ascii="Georgia" w:hAnsi="Georgia"/>
          <w:bCs/>
          <w:szCs w:val="22"/>
          <w:lang w:val="es-ES_tradnl"/>
        </w:rPr>
        <w:t>realizará</w:t>
      </w:r>
      <w:r w:rsidR="003B2EBB">
        <w:rPr>
          <w:rFonts w:ascii="Georgia" w:hAnsi="Georgia"/>
          <w:b/>
          <w:szCs w:val="22"/>
          <w:lang w:val="es-ES_tradnl"/>
        </w:rPr>
        <w:t xml:space="preserve"> </w:t>
      </w:r>
      <w:r w:rsidR="00853B58" w:rsidRPr="003B2EBB">
        <w:rPr>
          <w:rFonts w:ascii="Georgia" w:hAnsi="Georgia"/>
          <w:szCs w:val="22"/>
          <w:lang w:val="es-ES_tradnl"/>
        </w:rPr>
        <w:t xml:space="preserve">una investigación –presentada de </w:t>
      </w:r>
      <w:r w:rsidR="00853B58" w:rsidRPr="003B2EBB">
        <w:rPr>
          <w:rFonts w:ascii="Georgia" w:hAnsi="Georgia"/>
          <w:b/>
          <w:szCs w:val="22"/>
          <w:lang w:val="es-ES_tradnl"/>
        </w:rPr>
        <w:t>forma creativa</w:t>
      </w:r>
      <w:r w:rsidR="00853B58" w:rsidRPr="003B2EBB">
        <w:rPr>
          <w:rFonts w:ascii="Georgia" w:hAnsi="Georgia"/>
          <w:szCs w:val="22"/>
          <w:lang w:val="es-ES_tradnl"/>
        </w:rPr>
        <w:t>-que</w:t>
      </w:r>
      <w:r w:rsidR="00C83376" w:rsidRPr="003B2EBB">
        <w:rPr>
          <w:rFonts w:ascii="Georgia" w:hAnsi="Georgia"/>
          <w:szCs w:val="22"/>
          <w:lang w:val="es-ES_tradnl"/>
        </w:rPr>
        <w:t>, en forma de corto documental,</w:t>
      </w:r>
      <w:r w:rsidR="00853B58" w:rsidRPr="003B2EBB">
        <w:rPr>
          <w:rFonts w:ascii="Georgia" w:hAnsi="Georgia"/>
          <w:szCs w:val="22"/>
          <w:lang w:val="es-ES_tradnl"/>
        </w:rPr>
        <w:t xml:space="preserve"> contribuya </w:t>
      </w:r>
      <w:r w:rsidR="003B2EBB">
        <w:rPr>
          <w:rFonts w:ascii="Georgia" w:hAnsi="Georgia"/>
          <w:szCs w:val="22"/>
          <w:lang w:val="es-ES_tradnl"/>
        </w:rPr>
        <w:t>a hacer reflexionar sobre la importancia de creer en nosotros mismos y en la importancia de querer a los demás.</w:t>
      </w:r>
    </w:p>
    <w:p w:rsidR="00341C8A" w:rsidRDefault="00341C8A" w:rsidP="00341C8A">
      <w:pPr>
        <w:numPr>
          <w:ilvl w:val="1"/>
          <w:numId w:val="3"/>
        </w:numPr>
        <w:rPr>
          <w:rFonts w:ascii="Georgia" w:hAnsi="Georgia"/>
          <w:szCs w:val="22"/>
          <w:lang w:val="es-ES_tradnl"/>
        </w:rPr>
      </w:pPr>
      <w:r>
        <w:rPr>
          <w:rFonts w:ascii="Georgia" w:hAnsi="Georgia"/>
          <w:szCs w:val="22"/>
          <w:lang w:val="es-ES_tradnl"/>
        </w:rPr>
        <w:t xml:space="preserve">Se utilizará </w:t>
      </w:r>
      <w:r w:rsidR="008B06B2">
        <w:rPr>
          <w:rFonts w:ascii="Georgia" w:hAnsi="Georgia"/>
          <w:szCs w:val="22"/>
          <w:lang w:val="es-ES_tradnl"/>
        </w:rPr>
        <w:t>material de archivo (</w:t>
      </w:r>
      <w:r>
        <w:rPr>
          <w:rFonts w:ascii="Georgia" w:hAnsi="Georgia"/>
          <w:szCs w:val="22"/>
          <w:lang w:val="es-ES_tradnl"/>
        </w:rPr>
        <w:t>fotografías, noticiarios, películas de ficción, documentales, imágenes televisivas, entrevista</w:t>
      </w:r>
      <w:r w:rsidR="008B06B2">
        <w:rPr>
          <w:rFonts w:ascii="Georgia" w:hAnsi="Georgia"/>
          <w:szCs w:val="22"/>
          <w:lang w:val="es-ES_tradnl"/>
        </w:rPr>
        <w:t>s</w:t>
      </w:r>
      <w:r w:rsidR="006A34A5">
        <w:rPr>
          <w:rFonts w:ascii="Georgia" w:hAnsi="Georgia"/>
          <w:szCs w:val="22"/>
          <w:lang w:val="es-ES_tradnl"/>
        </w:rPr>
        <w:t>, titulares de periódicos</w:t>
      </w:r>
      <w:r w:rsidR="008B06B2">
        <w:rPr>
          <w:rFonts w:ascii="Georgia" w:hAnsi="Georgia"/>
          <w:szCs w:val="22"/>
          <w:lang w:val="es-ES_tradnl"/>
        </w:rPr>
        <w:t>)</w:t>
      </w:r>
      <w:r w:rsidR="006A34A5">
        <w:rPr>
          <w:rFonts w:ascii="Georgia" w:hAnsi="Georgia"/>
          <w:szCs w:val="22"/>
          <w:lang w:val="es-ES_tradnl"/>
        </w:rPr>
        <w:t>,</w:t>
      </w:r>
      <w:r>
        <w:rPr>
          <w:rFonts w:ascii="Georgia" w:hAnsi="Georgia"/>
          <w:szCs w:val="22"/>
          <w:lang w:val="es-ES_tradnl"/>
        </w:rPr>
        <w:t xml:space="preserve"> material personal (foto</w:t>
      </w:r>
      <w:r w:rsidR="006A34A5">
        <w:rPr>
          <w:rFonts w:ascii="Georgia" w:hAnsi="Georgia"/>
          <w:szCs w:val="22"/>
          <w:lang w:val="es-ES_tradnl"/>
        </w:rPr>
        <w:t>grafía</w:t>
      </w:r>
      <w:r>
        <w:rPr>
          <w:rFonts w:ascii="Georgia" w:hAnsi="Georgia"/>
          <w:szCs w:val="22"/>
          <w:lang w:val="es-ES_tradnl"/>
        </w:rPr>
        <w:t xml:space="preserve">s, películas domésticas), </w:t>
      </w:r>
      <w:r w:rsidR="008B06B2">
        <w:rPr>
          <w:rFonts w:ascii="Georgia" w:hAnsi="Georgia"/>
          <w:szCs w:val="22"/>
          <w:lang w:val="es-ES_tradnl"/>
        </w:rPr>
        <w:t>y/o grabaciones de actualidad</w:t>
      </w:r>
      <w:r w:rsidR="00273DC9">
        <w:rPr>
          <w:rFonts w:ascii="Georgia" w:hAnsi="Georgia"/>
          <w:szCs w:val="22"/>
          <w:lang w:val="es-ES_tradnl"/>
        </w:rPr>
        <w:t xml:space="preserve">. </w:t>
      </w:r>
    </w:p>
    <w:p w:rsidR="00341C8A" w:rsidRPr="004535AA" w:rsidRDefault="00341C8A" w:rsidP="00341C8A">
      <w:pPr>
        <w:numPr>
          <w:ilvl w:val="1"/>
          <w:numId w:val="3"/>
        </w:numPr>
        <w:rPr>
          <w:rFonts w:ascii="Georgia" w:hAnsi="Georgia"/>
          <w:szCs w:val="22"/>
          <w:lang w:val="es-ES_tradnl"/>
        </w:rPr>
      </w:pPr>
      <w:r w:rsidRPr="004535AA">
        <w:rPr>
          <w:rFonts w:ascii="Georgia" w:hAnsi="Georgia"/>
          <w:szCs w:val="22"/>
          <w:lang w:val="es-ES_tradnl"/>
        </w:rPr>
        <w:t>Se re</w:t>
      </w:r>
      <w:r>
        <w:rPr>
          <w:rFonts w:ascii="Georgia" w:hAnsi="Georgia"/>
          <w:szCs w:val="22"/>
          <w:lang w:val="es-ES_tradnl"/>
        </w:rPr>
        <w:t xml:space="preserve">alizará por </w:t>
      </w:r>
      <w:r w:rsidRPr="002E6C1F">
        <w:rPr>
          <w:rFonts w:ascii="Georgia" w:hAnsi="Georgia"/>
          <w:b/>
          <w:szCs w:val="22"/>
          <w:lang w:val="es-ES_tradnl"/>
        </w:rPr>
        <w:t>equipos</w:t>
      </w:r>
      <w:r>
        <w:rPr>
          <w:rFonts w:ascii="Georgia" w:hAnsi="Georgia"/>
          <w:szCs w:val="22"/>
          <w:lang w:val="es-ES_tradnl"/>
        </w:rPr>
        <w:t>: máximo de 4</w:t>
      </w:r>
      <w:r w:rsidRPr="004535AA">
        <w:rPr>
          <w:rFonts w:ascii="Georgia" w:hAnsi="Georgia"/>
          <w:szCs w:val="22"/>
          <w:lang w:val="es-ES_tradnl"/>
        </w:rPr>
        <w:t xml:space="preserve"> miembros.</w:t>
      </w:r>
    </w:p>
    <w:p w:rsidR="00341C8A" w:rsidRPr="00273DC9" w:rsidRDefault="00341C8A" w:rsidP="00341C8A">
      <w:pPr>
        <w:numPr>
          <w:ilvl w:val="1"/>
          <w:numId w:val="3"/>
        </w:numPr>
        <w:rPr>
          <w:rFonts w:ascii="Georgia" w:hAnsi="Georgia"/>
          <w:b/>
          <w:szCs w:val="22"/>
          <w:u w:val="single"/>
          <w:lang w:val="es-ES_tradnl"/>
        </w:rPr>
      </w:pPr>
      <w:r w:rsidRPr="002E6C1F">
        <w:rPr>
          <w:rFonts w:ascii="Georgia" w:hAnsi="Georgia"/>
          <w:b/>
          <w:szCs w:val="22"/>
          <w:lang w:val="es-ES_tradnl"/>
        </w:rPr>
        <w:t>Género documental</w:t>
      </w:r>
      <w:r>
        <w:rPr>
          <w:rFonts w:ascii="Georgia" w:hAnsi="Georgia"/>
          <w:szCs w:val="22"/>
          <w:lang w:val="es-ES_tradnl"/>
        </w:rPr>
        <w:t xml:space="preserve"> en cualquiera de sus estilos: docudrama, documental interactivo, animado, convencional, etc.</w:t>
      </w:r>
      <w:r w:rsidR="002E6C1F">
        <w:rPr>
          <w:rFonts w:ascii="Georgia" w:hAnsi="Georgia"/>
          <w:szCs w:val="22"/>
          <w:lang w:val="es-ES_tradnl"/>
        </w:rPr>
        <w:t xml:space="preserve"> </w:t>
      </w:r>
      <w:r w:rsidR="002E6C1F" w:rsidRPr="00273DC9">
        <w:rPr>
          <w:rFonts w:ascii="Georgia" w:hAnsi="Georgia"/>
          <w:b/>
          <w:szCs w:val="22"/>
          <w:u w:val="single"/>
          <w:lang w:val="es-ES_tradnl"/>
        </w:rPr>
        <w:t>Los reportajes no se calificarán.</w:t>
      </w:r>
    </w:p>
    <w:p w:rsidR="00341C8A" w:rsidRDefault="00341C8A" w:rsidP="00341C8A">
      <w:pPr>
        <w:ind w:left="1080"/>
        <w:rPr>
          <w:rFonts w:ascii="Georgia" w:hAnsi="Georgia"/>
          <w:szCs w:val="22"/>
          <w:lang w:val="es-ES_tradnl"/>
        </w:rPr>
      </w:pPr>
    </w:p>
    <w:p w:rsidR="00341C8A" w:rsidRDefault="00853B58" w:rsidP="006A66D5">
      <w:pPr>
        <w:jc w:val="both"/>
        <w:rPr>
          <w:rFonts w:ascii="Georgia" w:hAnsi="Georgia"/>
          <w:szCs w:val="22"/>
          <w:lang w:val="es-ES_tradnl"/>
        </w:rPr>
      </w:pPr>
      <w:r>
        <w:rPr>
          <w:rFonts w:ascii="Georgia" w:hAnsi="Georgia"/>
          <w:szCs w:val="22"/>
          <w:lang w:val="es-ES_tradnl"/>
        </w:rPr>
        <w:t xml:space="preserve">Cada equipo redactará un </w:t>
      </w:r>
      <w:r w:rsidRPr="00021E5A">
        <w:rPr>
          <w:rFonts w:ascii="Georgia" w:hAnsi="Georgia"/>
          <w:b/>
          <w:szCs w:val="22"/>
          <w:lang w:val="es-ES_tradnl"/>
        </w:rPr>
        <w:t>diario o bitácora</w:t>
      </w:r>
      <w:r w:rsidR="006A34A5">
        <w:rPr>
          <w:rFonts w:ascii="Georgia" w:hAnsi="Georgia"/>
          <w:szCs w:val="22"/>
          <w:lang w:val="es-ES_tradnl"/>
        </w:rPr>
        <w:t>, breve</w:t>
      </w:r>
      <w:r w:rsidR="00273DC9">
        <w:rPr>
          <w:rFonts w:ascii="Georgia" w:hAnsi="Georgia"/>
          <w:szCs w:val="22"/>
          <w:lang w:val="es-ES_tradnl"/>
        </w:rPr>
        <w:t xml:space="preserve"> y creativa, </w:t>
      </w:r>
      <w:r>
        <w:rPr>
          <w:rFonts w:ascii="Georgia" w:hAnsi="Georgia"/>
          <w:szCs w:val="22"/>
          <w:lang w:val="es-ES_tradnl"/>
        </w:rPr>
        <w:t xml:space="preserve">del proceso de realización del trabajo audiovisual: </w:t>
      </w:r>
      <w:r w:rsidR="00021E5A">
        <w:rPr>
          <w:rFonts w:ascii="Georgia" w:hAnsi="Georgia"/>
          <w:szCs w:val="22"/>
          <w:lang w:val="es-ES_tradnl"/>
        </w:rPr>
        <w:t xml:space="preserve">proceso de </w:t>
      </w:r>
      <w:r w:rsidR="003B2EBB">
        <w:rPr>
          <w:rFonts w:ascii="Georgia" w:hAnsi="Georgia"/>
          <w:szCs w:val="22"/>
          <w:lang w:val="es-ES_tradnl"/>
        </w:rPr>
        <w:t xml:space="preserve">investigación, </w:t>
      </w:r>
      <w:r>
        <w:rPr>
          <w:rFonts w:ascii="Georgia" w:hAnsi="Georgia"/>
          <w:szCs w:val="22"/>
          <w:lang w:val="es-ES_tradnl"/>
        </w:rPr>
        <w:t xml:space="preserve">documentación, elaboración del </w:t>
      </w:r>
      <w:r w:rsidR="006A34A5">
        <w:rPr>
          <w:rFonts w:ascii="Georgia" w:hAnsi="Georgia"/>
          <w:szCs w:val="22"/>
          <w:lang w:val="es-ES_tradnl"/>
        </w:rPr>
        <w:t>guion</w:t>
      </w:r>
      <w:r>
        <w:rPr>
          <w:rFonts w:ascii="Georgia" w:hAnsi="Georgia"/>
          <w:szCs w:val="22"/>
          <w:lang w:val="es-ES_tradnl"/>
        </w:rPr>
        <w:t xml:space="preserve">, grabación, etc. </w:t>
      </w:r>
      <w:r w:rsidR="00021E5A">
        <w:rPr>
          <w:rFonts w:ascii="Georgia" w:hAnsi="Georgia"/>
          <w:szCs w:val="22"/>
          <w:lang w:val="es-ES_tradnl"/>
        </w:rPr>
        <w:t>Este dossier s</w:t>
      </w:r>
      <w:r>
        <w:rPr>
          <w:rFonts w:ascii="Georgia" w:hAnsi="Georgia"/>
          <w:szCs w:val="22"/>
          <w:lang w:val="es-ES_tradnl"/>
        </w:rPr>
        <w:t>e entregará por email a</w:t>
      </w:r>
      <w:r w:rsidR="00AF7DCD">
        <w:rPr>
          <w:rFonts w:ascii="Georgia" w:hAnsi="Georgia"/>
          <w:szCs w:val="22"/>
          <w:lang w:val="es-ES_tradnl"/>
        </w:rPr>
        <w:t>l p</w:t>
      </w:r>
      <w:r>
        <w:rPr>
          <w:rFonts w:ascii="Georgia" w:hAnsi="Georgia"/>
          <w:szCs w:val="22"/>
          <w:lang w:val="es-ES_tradnl"/>
        </w:rPr>
        <w:t>rofesor</w:t>
      </w:r>
      <w:r w:rsidR="00317545">
        <w:rPr>
          <w:rFonts w:ascii="Georgia" w:hAnsi="Georgia"/>
          <w:szCs w:val="22"/>
          <w:lang w:val="es-ES_tradnl"/>
        </w:rPr>
        <w:t xml:space="preserve"> </w:t>
      </w:r>
      <w:r w:rsidR="00AF7DCD">
        <w:rPr>
          <w:rFonts w:ascii="Georgia" w:hAnsi="Georgia"/>
          <w:szCs w:val="22"/>
          <w:lang w:val="es-ES_tradnl"/>
        </w:rPr>
        <w:t>Nevado</w:t>
      </w:r>
      <w:r>
        <w:rPr>
          <w:rFonts w:ascii="Georgia" w:hAnsi="Georgia"/>
          <w:szCs w:val="22"/>
          <w:lang w:val="es-ES_tradnl"/>
        </w:rPr>
        <w:t xml:space="preserve"> </w:t>
      </w:r>
      <w:r w:rsidR="00273DC9">
        <w:rPr>
          <w:rFonts w:ascii="Georgia" w:hAnsi="Georgia"/>
          <w:szCs w:val="22"/>
          <w:lang w:val="es-ES_tradnl"/>
        </w:rPr>
        <w:t>el día de</w:t>
      </w:r>
      <w:r>
        <w:rPr>
          <w:rFonts w:ascii="Georgia" w:hAnsi="Georgia"/>
          <w:szCs w:val="22"/>
          <w:lang w:val="es-ES_tradnl"/>
        </w:rPr>
        <w:t xml:space="preserve"> entrega de los cortos documentales</w:t>
      </w:r>
      <w:r w:rsidR="00021E5A">
        <w:rPr>
          <w:rFonts w:ascii="Georgia" w:hAnsi="Georgia"/>
          <w:szCs w:val="22"/>
          <w:lang w:val="es-ES_tradnl"/>
        </w:rPr>
        <w:t>.</w:t>
      </w:r>
      <w:r w:rsidR="006A34A5">
        <w:rPr>
          <w:rFonts w:ascii="Georgia" w:hAnsi="Georgia"/>
          <w:szCs w:val="22"/>
          <w:lang w:val="es-ES_tradnl"/>
        </w:rPr>
        <w:t xml:space="preserve"> La bitácora estará encabezada por </w:t>
      </w:r>
      <w:r w:rsidR="006A34A5" w:rsidRPr="006A34A5">
        <w:rPr>
          <w:rFonts w:ascii="Georgia" w:hAnsi="Georgia"/>
          <w:b/>
          <w:szCs w:val="22"/>
          <w:lang w:val="es-ES_tradnl"/>
        </w:rPr>
        <w:t>una nota biográfica breve</w:t>
      </w:r>
      <w:r w:rsidR="000B1C59">
        <w:rPr>
          <w:rFonts w:ascii="Georgia" w:hAnsi="Georgia"/>
          <w:szCs w:val="22"/>
          <w:lang w:val="es-ES_tradnl"/>
        </w:rPr>
        <w:t xml:space="preserve">, original, </w:t>
      </w:r>
      <w:r w:rsidR="006A34A5">
        <w:rPr>
          <w:rFonts w:ascii="Georgia" w:hAnsi="Georgia"/>
          <w:szCs w:val="22"/>
          <w:lang w:val="es-ES_tradnl"/>
        </w:rPr>
        <w:t>de cada uno de los miembros del equipo.</w:t>
      </w:r>
    </w:p>
    <w:p w:rsidR="00021E5A" w:rsidRDefault="00021E5A" w:rsidP="006A66D5">
      <w:pPr>
        <w:ind w:left="1080"/>
        <w:jc w:val="both"/>
        <w:rPr>
          <w:rFonts w:ascii="Georgia" w:hAnsi="Georgia"/>
          <w:szCs w:val="22"/>
          <w:lang w:val="es-ES_tradnl"/>
        </w:rPr>
      </w:pPr>
    </w:p>
    <w:p w:rsidR="00021E5A" w:rsidRDefault="006A34A5" w:rsidP="006A66D5">
      <w:pPr>
        <w:rPr>
          <w:rFonts w:ascii="Georgia" w:hAnsi="Georgia"/>
          <w:szCs w:val="22"/>
          <w:lang w:val="es-ES_tradnl"/>
        </w:rPr>
      </w:pPr>
      <w:r>
        <w:rPr>
          <w:rFonts w:ascii="Georgia" w:hAnsi="Georgia"/>
          <w:szCs w:val="22"/>
          <w:lang w:val="es-ES_tradnl"/>
        </w:rPr>
        <w:t xml:space="preserve">Es obligatorio que </w:t>
      </w:r>
      <w:r w:rsidR="00021E5A">
        <w:rPr>
          <w:rFonts w:ascii="Georgia" w:hAnsi="Georgia"/>
          <w:szCs w:val="22"/>
          <w:lang w:val="es-ES_tradnl"/>
        </w:rPr>
        <w:t>l</w:t>
      </w:r>
      <w:r w:rsidR="00164CB1">
        <w:rPr>
          <w:rFonts w:ascii="Georgia" w:hAnsi="Georgia"/>
          <w:szCs w:val="22"/>
          <w:lang w:val="es-ES_tradnl"/>
        </w:rPr>
        <w:t>o</w:t>
      </w:r>
      <w:r w:rsidR="00273DC9">
        <w:rPr>
          <w:rFonts w:ascii="Georgia" w:hAnsi="Georgia"/>
          <w:szCs w:val="22"/>
          <w:lang w:val="es-ES_tradnl"/>
        </w:rPr>
        <w:t>s</w:t>
      </w:r>
      <w:r w:rsidR="00021E5A">
        <w:rPr>
          <w:rFonts w:ascii="Georgia" w:hAnsi="Georgia"/>
          <w:szCs w:val="22"/>
          <w:lang w:val="es-ES_tradnl"/>
        </w:rPr>
        <w:t xml:space="preserve"> profesor</w:t>
      </w:r>
      <w:r w:rsidR="00164CB1">
        <w:rPr>
          <w:rFonts w:ascii="Georgia" w:hAnsi="Georgia"/>
          <w:szCs w:val="22"/>
          <w:lang w:val="es-ES_tradnl"/>
        </w:rPr>
        <w:t>e</w:t>
      </w:r>
      <w:r w:rsidR="00273DC9">
        <w:rPr>
          <w:rFonts w:ascii="Georgia" w:hAnsi="Georgia"/>
          <w:szCs w:val="22"/>
          <w:lang w:val="es-ES_tradnl"/>
        </w:rPr>
        <w:t>s</w:t>
      </w:r>
      <w:r w:rsidR="00021E5A">
        <w:rPr>
          <w:rFonts w:ascii="Georgia" w:hAnsi="Georgia"/>
          <w:szCs w:val="22"/>
          <w:lang w:val="es-ES_tradnl"/>
        </w:rPr>
        <w:t xml:space="preserve"> </w:t>
      </w:r>
      <w:r w:rsidR="00164CB1">
        <w:rPr>
          <w:rFonts w:ascii="Georgia" w:hAnsi="Georgia"/>
          <w:szCs w:val="22"/>
          <w:lang w:val="es-ES_tradnl"/>
        </w:rPr>
        <w:t xml:space="preserve">Segado </w:t>
      </w:r>
      <w:r w:rsidR="00317545">
        <w:rPr>
          <w:rFonts w:ascii="Georgia" w:hAnsi="Georgia"/>
          <w:szCs w:val="22"/>
          <w:lang w:val="es-ES_tradnl"/>
        </w:rPr>
        <w:t xml:space="preserve">y </w:t>
      </w:r>
      <w:r w:rsidR="00164CB1">
        <w:rPr>
          <w:rFonts w:ascii="Georgia" w:hAnsi="Georgia"/>
          <w:szCs w:val="22"/>
          <w:lang w:val="es-ES_tradnl"/>
        </w:rPr>
        <w:t>Nevado</w:t>
      </w:r>
      <w:r w:rsidR="00317545">
        <w:rPr>
          <w:rFonts w:ascii="Georgia" w:hAnsi="Georgia"/>
          <w:szCs w:val="22"/>
          <w:lang w:val="es-ES_tradnl"/>
        </w:rPr>
        <w:t xml:space="preserve"> </w:t>
      </w:r>
      <w:r w:rsidR="00021E5A">
        <w:rPr>
          <w:rFonts w:ascii="Georgia" w:hAnsi="Georgia"/>
          <w:szCs w:val="22"/>
          <w:lang w:val="es-ES_tradnl"/>
        </w:rPr>
        <w:t xml:space="preserve">aprueben el proyecto antes de iniciarlo. Por tanto, se requiere la presencia de los diferentes grupos constituidos en tutorías. </w:t>
      </w:r>
      <w:r w:rsidR="00164CB1">
        <w:rPr>
          <w:rFonts w:ascii="Georgia" w:hAnsi="Georgia"/>
          <w:szCs w:val="22"/>
          <w:lang w:val="es-ES_tradnl"/>
        </w:rPr>
        <w:t xml:space="preserve"> Por ello los grupos deben estar constituidos el 28 de enero y el tema debe estar aprobado antes del 18 de febrero. Ambos aspectos (composición del equipo y propuesta de tema) deberá comunicarse por correo electrónico a los profesores Segado y Nevado</w:t>
      </w:r>
    </w:p>
    <w:p w:rsidR="00853B58" w:rsidRPr="004535AA" w:rsidRDefault="00853B58" w:rsidP="00341C8A">
      <w:pPr>
        <w:ind w:left="1080"/>
        <w:rPr>
          <w:rFonts w:ascii="Georgia" w:hAnsi="Georgia"/>
          <w:szCs w:val="22"/>
          <w:lang w:val="es-ES_tradnl"/>
        </w:rPr>
      </w:pPr>
    </w:p>
    <w:p w:rsidR="00341C8A" w:rsidRPr="004535AA" w:rsidRDefault="00341C8A" w:rsidP="00341C8A">
      <w:pPr>
        <w:jc w:val="both"/>
        <w:rPr>
          <w:rFonts w:ascii="Georgia" w:hAnsi="Georgia"/>
          <w:b/>
        </w:rPr>
      </w:pPr>
      <w:r w:rsidRPr="004535AA">
        <w:rPr>
          <w:rFonts w:ascii="Georgia" w:hAnsi="Georgia"/>
          <w:b/>
        </w:rPr>
        <w:t xml:space="preserve">La fecha de entrega </w:t>
      </w:r>
      <w:r>
        <w:rPr>
          <w:rFonts w:ascii="Georgia" w:hAnsi="Georgia"/>
          <w:b/>
        </w:rPr>
        <w:t xml:space="preserve">de los cortos </w:t>
      </w:r>
      <w:r w:rsidRPr="004535AA">
        <w:rPr>
          <w:rFonts w:ascii="Georgia" w:hAnsi="Georgia"/>
          <w:b/>
        </w:rPr>
        <w:t xml:space="preserve">será el </w:t>
      </w:r>
      <w:r w:rsidR="00164CB1">
        <w:rPr>
          <w:rFonts w:ascii="Georgia" w:hAnsi="Georgia"/>
          <w:b/>
        </w:rPr>
        <w:t xml:space="preserve">15 </w:t>
      </w:r>
      <w:r w:rsidR="00273DC9">
        <w:rPr>
          <w:rFonts w:ascii="Georgia" w:hAnsi="Georgia"/>
          <w:b/>
        </w:rPr>
        <w:t xml:space="preserve">de </w:t>
      </w:r>
      <w:r w:rsidR="00164CB1">
        <w:rPr>
          <w:rFonts w:ascii="Georgia" w:hAnsi="Georgia"/>
          <w:b/>
        </w:rPr>
        <w:t xml:space="preserve">abril </w:t>
      </w:r>
      <w:r w:rsidRPr="004535AA">
        <w:rPr>
          <w:rFonts w:ascii="Georgia" w:hAnsi="Georgia"/>
          <w:b/>
        </w:rPr>
        <w:t>(no se admiten trabajos fuera de esa</w:t>
      </w:r>
      <w:r>
        <w:rPr>
          <w:rFonts w:ascii="Georgia" w:hAnsi="Georgia"/>
          <w:b/>
        </w:rPr>
        <w:t xml:space="preserve"> </w:t>
      </w:r>
      <w:r w:rsidRPr="004535AA">
        <w:rPr>
          <w:rFonts w:ascii="Georgia" w:hAnsi="Georgia"/>
          <w:b/>
        </w:rPr>
        <w:t>fecha)</w:t>
      </w:r>
    </w:p>
    <w:p w:rsidR="00341C8A" w:rsidRDefault="00341C8A" w:rsidP="00341C8A">
      <w:pPr>
        <w:jc w:val="both"/>
        <w:rPr>
          <w:rFonts w:ascii="Georgia" w:hAnsi="Georgia"/>
        </w:rPr>
      </w:pPr>
    </w:p>
    <w:p w:rsidR="00552224" w:rsidRDefault="00341C8A" w:rsidP="00341C8A">
      <w:pPr>
        <w:jc w:val="both"/>
        <w:rPr>
          <w:rFonts w:ascii="Georgia" w:hAnsi="Georgia"/>
        </w:rPr>
      </w:pPr>
      <w:r w:rsidRPr="002B2698">
        <w:rPr>
          <w:rFonts w:ascii="Georgia" w:hAnsi="Georgia"/>
        </w:rPr>
        <w:lastRenderedPageBreak/>
        <w:t xml:space="preserve">Los </w:t>
      </w:r>
      <w:r w:rsidR="008B06B2">
        <w:rPr>
          <w:rFonts w:ascii="Georgia" w:hAnsi="Georgia"/>
        </w:rPr>
        <w:t xml:space="preserve">cortos deben subirse a </w:t>
      </w:r>
      <w:proofErr w:type="spellStart"/>
      <w:r w:rsidR="008B06B2">
        <w:rPr>
          <w:rFonts w:ascii="Georgia" w:hAnsi="Georgia"/>
        </w:rPr>
        <w:t>YouTube</w:t>
      </w:r>
      <w:proofErr w:type="spellEnd"/>
      <w:r w:rsidR="00021E5A">
        <w:rPr>
          <w:rFonts w:ascii="Georgia" w:hAnsi="Georgia"/>
        </w:rPr>
        <w:t xml:space="preserve"> </w:t>
      </w:r>
      <w:r w:rsidR="006A34A5">
        <w:rPr>
          <w:rFonts w:ascii="Georgia" w:hAnsi="Georgia"/>
        </w:rPr>
        <w:t xml:space="preserve">o cualquier otra plataforma de vídeos </w:t>
      </w:r>
      <w:r w:rsidR="00552224">
        <w:rPr>
          <w:rFonts w:ascii="Georgia" w:hAnsi="Georgia"/>
        </w:rPr>
        <w:t xml:space="preserve">con acceso restringido si </w:t>
      </w:r>
      <w:r w:rsidR="00273DC9">
        <w:rPr>
          <w:rFonts w:ascii="Georgia" w:hAnsi="Georgia"/>
        </w:rPr>
        <w:t>así se desea</w:t>
      </w:r>
      <w:r w:rsidR="00552224">
        <w:rPr>
          <w:rFonts w:ascii="Georgia" w:hAnsi="Georgia"/>
        </w:rPr>
        <w:t>. Se enviará a</w:t>
      </w:r>
      <w:r w:rsidR="00021E5A">
        <w:rPr>
          <w:rFonts w:ascii="Georgia" w:hAnsi="Georgia"/>
        </w:rPr>
        <w:t xml:space="preserve"> l</w:t>
      </w:r>
      <w:r w:rsidR="00164CB1">
        <w:rPr>
          <w:rFonts w:ascii="Georgia" w:hAnsi="Georgia"/>
        </w:rPr>
        <w:t>o</w:t>
      </w:r>
      <w:r w:rsidR="00273DC9">
        <w:rPr>
          <w:rFonts w:ascii="Georgia" w:hAnsi="Georgia"/>
        </w:rPr>
        <w:t>s</w:t>
      </w:r>
      <w:r w:rsidR="00021E5A">
        <w:rPr>
          <w:rFonts w:ascii="Georgia" w:hAnsi="Georgia"/>
        </w:rPr>
        <w:t xml:space="preserve"> profesor</w:t>
      </w:r>
      <w:r w:rsidR="00164CB1">
        <w:rPr>
          <w:rFonts w:ascii="Georgia" w:hAnsi="Georgia"/>
        </w:rPr>
        <w:t>e</w:t>
      </w:r>
      <w:r w:rsidR="00273DC9">
        <w:rPr>
          <w:rFonts w:ascii="Georgia" w:hAnsi="Georgia"/>
        </w:rPr>
        <w:t>s</w:t>
      </w:r>
      <w:r w:rsidR="00021E5A">
        <w:rPr>
          <w:rFonts w:ascii="Georgia" w:hAnsi="Georgia"/>
        </w:rPr>
        <w:t xml:space="preserve"> </w:t>
      </w:r>
      <w:r w:rsidR="00552224">
        <w:rPr>
          <w:rFonts w:ascii="Georgia" w:hAnsi="Georgia"/>
        </w:rPr>
        <w:t>el título, miembros del equipo,</w:t>
      </w:r>
      <w:r w:rsidR="00021E5A">
        <w:rPr>
          <w:rFonts w:ascii="Georgia" w:hAnsi="Georgia"/>
        </w:rPr>
        <w:t xml:space="preserve"> el enlace</w:t>
      </w:r>
      <w:r w:rsidR="00552224">
        <w:rPr>
          <w:rFonts w:ascii="Georgia" w:hAnsi="Georgia"/>
        </w:rPr>
        <w:t xml:space="preserve"> y se adjuntará la bitácora</w:t>
      </w:r>
      <w:r w:rsidR="008B06B2">
        <w:rPr>
          <w:rFonts w:ascii="Georgia" w:hAnsi="Georgia"/>
        </w:rPr>
        <w:t xml:space="preserve">. </w:t>
      </w:r>
    </w:p>
    <w:p w:rsidR="00552224" w:rsidRDefault="00552224" w:rsidP="00341C8A">
      <w:pPr>
        <w:jc w:val="both"/>
        <w:rPr>
          <w:rFonts w:ascii="Georgia" w:hAnsi="Georgia"/>
        </w:rPr>
      </w:pPr>
    </w:p>
    <w:p w:rsidR="00341C8A" w:rsidRDefault="00341C8A" w:rsidP="00341C8A">
      <w:pPr>
        <w:jc w:val="both"/>
        <w:rPr>
          <w:rFonts w:ascii="Georgia" w:hAnsi="Georgia"/>
        </w:rPr>
      </w:pPr>
      <w:r w:rsidRPr="004B1066">
        <w:rPr>
          <w:rFonts w:ascii="Georgia" w:hAnsi="Georgia"/>
        </w:rPr>
        <w:t xml:space="preserve">Los comentarios a este trabajo </w:t>
      </w:r>
      <w:r w:rsidR="006A34A5" w:rsidRPr="004B1066">
        <w:rPr>
          <w:rFonts w:ascii="Georgia" w:hAnsi="Georgia"/>
        </w:rPr>
        <w:t>audiovisual,</w:t>
      </w:r>
      <w:r w:rsidRPr="004B1066">
        <w:rPr>
          <w:rFonts w:ascii="Georgia" w:hAnsi="Georgia"/>
        </w:rPr>
        <w:t xml:space="preserve"> </w:t>
      </w:r>
      <w:r>
        <w:rPr>
          <w:rFonts w:ascii="Georgia" w:hAnsi="Georgia"/>
        </w:rPr>
        <w:t>así como la calificación se podrá</w:t>
      </w:r>
      <w:r w:rsidR="006A34A5">
        <w:rPr>
          <w:rFonts w:ascii="Georgia" w:hAnsi="Georgia"/>
        </w:rPr>
        <w:t>n</w:t>
      </w:r>
      <w:r>
        <w:rPr>
          <w:rFonts w:ascii="Georgia" w:hAnsi="Georgia"/>
        </w:rPr>
        <w:t xml:space="preserve"> consultar en el Campus Virtual</w:t>
      </w:r>
      <w:r w:rsidRPr="004B1066">
        <w:rPr>
          <w:rFonts w:ascii="Georgia" w:hAnsi="Georgia"/>
        </w:rPr>
        <w:t xml:space="preserve">. En la convocatoria de </w:t>
      </w:r>
      <w:r w:rsidR="006A34A5">
        <w:rPr>
          <w:rFonts w:ascii="Georgia" w:hAnsi="Georgia"/>
        </w:rPr>
        <w:t>julio</w:t>
      </w:r>
      <w:r w:rsidRPr="004B1066">
        <w:rPr>
          <w:rFonts w:ascii="Georgia" w:hAnsi="Georgia"/>
        </w:rPr>
        <w:t xml:space="preserve">, </w:t>
      </w:r>
      <w:r>
        <w:rPr>
          <w:rFonts w:ascii="Georgia" w:hAnsi="Georgia"/>
        </w:rPr>
        <w:t>la entrega del cortometraje se realizará</w:t>
      </w:r>
      <w:r w:rsidRPr="004B1066">
        <w:rPr>
          <w:rFonts w:ascii="Georgia" w:hAnsi="Georgia"/>
        </w:rPr>
        <w:t xml:space="preserve"> el día del examen oficial</w:t>
      </w:r>
      <w:r>
        <w:rPr>
          <w:rFonts w:ascii="Georgia" w:hAnsi="Georgia"/>
        </w:rPr>
        <w:t>.</w:t>
      </w:r>
    </w:p>
    <w:p w:rsidR="00341C8A" w:rsidRDefault="00341C8A" w:rsidP="00341C8A">
      <w:pPr>
        <w:jc w:val="both"/>
        <w:rPr>
          <w:rFonts w:ascii="Georgia" w:hAnsi="Georgia"/>
          <w:b/>
        </w:rPr>
      </w:pPr>
    </w:p>
    <w:p w:rsidR="00341C8A" w:rsidRDefault="008B06B2" w:rsidP="00341C8A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El </w:t>
      </w:r>
      <w:r w:rsidR="00164CB1">
        <w:rPr>
          <w:rFonts w:ascii="Georgia" w:hAnsi="Georgia"/>
          <w:b/>
        </w:rPr>
        <w:t>6</w:t>
      </w:r>
      <w:r w:rsidR="006A34A5">
        <w:rPr>
          <w:rFonts w:ascii="Georgia" w:hAnsi="Georgia"/>
          <w:b/>
        </w:rPr>
        <w:t xml:space="preserve"> de </w:t>
      </w:r>
      <w:r w:rsidR="00164CB1">
        <w:rPr>
          <w:rFonts w:ascii="Georgia" w:hAnsi="Georgia"/>
          <w:b/>
        </w:rPr>
        <w:t>mayo</w:t>
      </w:r>
      <w:r>
        <w:rPr>
          <w:rFonts w:ascii="Georgia" w:hAnsi="Georgia"/>
        </w:rPr>
        <w:t xml:space="preserve"> se presentarán </w:t>
      </w:r>
      <w:r w:rsidR="00341C8A" w:rsidRPr="00046D3A">
        <w:rPr>
          <w:rFonts w:ascii="Georgia" w:hAnsi="Georgia"/>
        </w:rPr>
        <w:t xml:space="preserve">los </w:t>
      </w:r>
      <w:r w:rsidR="00273DC9">
        <w:rPr>
          <w:rFonts w:ascii="Georgia" w:hAnsi="Georgia"/>
        </w:rPr>
        <w:t>10</w:t>
      </w:r>
      <w:r w:rsidR="00341C8A" w:rsidRPr="00046D3A">
        <w:rPr>
          <w:rFonts w:ascii="Georgia" w:hAnsi="Georgia"/>
        </w:rPr>
        <w:t xml:space="preserve"> mejores cortos</w:t>
      </w:r>
      <w:r>
        <w:rPr>
          <w:rFonts w:ascii="Georgia" w:hAnsi="Georgia"/>
        </w:rPr>
        <w:t xml:space="preserve"> del grupo</w:t>
      </w:r>
      <w:r w:rsidR="00341C8A">
        <w:rPr>
          <w:rFonts w:ascii="Georgia" w:hAnsi="Georgia"/>
        </w:rPr>
        <w:t>, valorados por un jurado. Se otorgará un premio al mejor corto. También se concederá el premio del público.</w:t>
      </w:r>
      <w:r w:rsidR="00341C8A" w:rsidRPr="00046D3A">
        <w:rPr>
          <w:rFonts w:ascii="Georgia" w:hAnsi="Georgia"/>
        </w:rPr>
        <w:t xml:space="preserve"> </w:t>
      </w:r>
      <w:r>
        <w:rPr>
          <w:rFonts w:ascii="Georgia" w:hAnsi="Georgia"/>
        </w:rPr>
        <w:t>Se infor</w:t>
      </w:r>
      <w:r w:rsidR="006A34A5">
        <w:rPr>
          <w:rFonts w:ascii="Georgia" w:hAnsi="Georgia"/>
        </w:rPr>
        <w:t>mará de la hora y aula del acto</w:t>
      </w:r>
      <w:r w:rsidR="009740C0">
        <w:rPr>
          <w:rFonts w:ascii="Georgia" w:hAnsi="Georgia"/>
        </w:rPr>
        <w:t>.</w:t>
      </w:r>
    </w:p>
    <w:p w:rsidR="00341C8A" w:rsidRDefault="00341C8A" w:rsidP="00341C8A">
      <w:pPr>
        <w:jc w:val="both"/>
        <w:rPr>
          <w:rFonts w:ascii="Georgia" w:hAnsi="Georgia"/>
        </w:rPr>
      </w:pPr>
    </w:p>
    <w:p w:rsidR="00021E5A" w:rsidRDefault="00021E5A" w:rsidP="00341C8A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Estas normas se aplican a todos los alumnos/as asistentes o no, </w:t>
      </w:r>
      <w:r w:rsidR="006A34A5">
        <w:rPr>
          <w:rFonts w:ascii="Georgia" w:hAnsi="Georgia"/>
        </w:rPr>
        <w:t xml:space="preserve">Erasmus o visitantes </w:t>
      </w:r>
      <w:r>
        <w:rPr>
          <w:rFonts w:ascii="Georgia" w:hAnsi="Georgia"/>
        </w:rPr>
        <w:t>sin excepciones.</w:t>
      </w:r>
    </w:p>
    <w:p w:rsidR="00341C8A" w:rsidRPr="004535AA" w:rsidRDefault="00341C8A" w:rsidP="00341C8A">
      <w:pPr>
        <w:ind w:left="1080"/>
        <w:jc w:val="both"/>
        <w:rPr>
          <w:rFonts w:ascii="Georgia" w:hAnsi="Georgia"/>
        </w:rPr>
      </w:pPr>
    </w:p>
    <w:p w:rsidR="00341C8A" w:rsidRPr="004535AA" w:rsidRDefault="00341C8A" w:rsidP="00341C8A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Podrán optar a </w:t>
      </w:r>
      <w:r w:rsidRPr="004535AA">
        <w:rPr>
          <w:rFonts w:ascii="Georgia" w:hAnsi="Georgia"/>
        </w:rPr>
        <w:t>Matrícula de Honor</w:t>
      </w:r>
      <w:r>
        <w:rPr>
          <w:rFonts w:ascii="Georgia" w:hAnsi="Georgia"/>
        </w:rPr>
        <w:t xml:space="preserve"> los alumnos/as que, con una nota media de Sobresaliente, realicen un trabajo de investigación dirigido por </w:t>
      </w:r>
      <w:r w:rsidR="00164CB1">
        <w:rPr>
          <w:rFonts w:ascii="Georgia" w:hAnsi="Georgia"/>
        </w:rPr>
        <w:t>el profesor Segado</w:t>
      </w:r>
    </w:p>
    <w:p w:rsidR="00341C8A" w:rsidRPr="004535AA" w:rsidRDefault="00341C8A" w:rsidP="00341C8A">
      <w:pPr>
        <w:jc w:val="both"/>
        <w:rPr>
          <w:rFonts w:ascii="Georgia" w:hAnsi="Georgia"/>
        </w:rPr>
      </w:pPr>
      <w:r w:rsidRPr="004535AA">
        <w:rPr>
          <w:rFonts w:ascii="Georgia" w:hAnsi="Georgia"/>
        </w:rPr>
        <w:tab/>
      </w:r>
    </w:p>
    <w:p w:rsidR="00341C8A" w:rsidRPr="004535AA" w:rsidRDefault="00341C8A" w:rsidP="00341C8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Georgia" w:hAnsi="Georgia"/>
          <w:b/>
        </w:rPr>
      </w:pPr>
      <w:r w:rsidRPr="004535AA">
        <w:rPr>
          <w:rFonts w:ascii="Georgia" w:hAnsi="Georgia"/>
        </w:rPr>
        <w:t xml:space="preserve">La ficha debe entregarse, debidamente cumplimentada, antes del </w:t>
      </w:r>
      <w:r w:rsidR="00273DC9">
        <w:rPr>
          <w:rFonts w:ascii="Georgia" w:hAnsi="Georgia"/>
          <w:b/>
        </w:rPr>
        <w:t xml:space="preserve">5 de </w:t>
      </w:r>
      <w:r w:rsidR="00164CB1">
        <w:rPr>
          <w:rFonts w:ascii="Georgia" w:hAnsi="Georgia"/>
          <w:b/>
        </w:rPr>
        <w:t>febrero</w:t>
      </w:r>
      <w:r w:rsidR="00273DC9">
        <w:rPr>
          <w:rFonts w:ascii="Georgia" w:hAnsi="Georgia"/>
          <w:b/>
        </w:rPr>
        <w:t>.</w:t>
      </w:r>
    </w:p>
    <w:p w:rsidR="00341C8A" w:rsidRDefault="00341C8A" w:rsidP="00341C8A"/>
    <w:p w:rsidR="00341C8A" w:rsidRPr="004535AA" w:rsidRDefault="00341C8A" w:rsidP="00341C8A">
      <w:pPr>
        <w:pStyle w:val="Ttulo"/>
        <w:jc w:val="left"/>
        <w:rPr>
          <w:rFonts w:ascii="Georgia" w:hAnsi="Georgia"/>
        </w:rPr>
      </w:pPr>
    </w:p>
    <w:p w:rsidR="00341C8A" w:rsidRPr="00C57D1B" w:rsidRDefault="00341C8A" w:rsidP="00341C8A">
      <w:pPr>
        <w:rPr>
          <w:rFonts w:ascii="Georgia" w:hAnsi="Georgia"/>
          <w:lang w:val="es-ES_tradnl"/>
        </w:rPr>
      </w:pPr>
    </w:p>
    <w:p w:rsidR="00341C8A" w:rsidRDefault="00341C8A" w:rsidP="00341C8A"/>
    <w:p w:rsidR="009729DB" w:rsidRDefault="009729DB">
      <w:bookmarkStart w:id="0" w:name="_GoBack"/>
      <w:bookmarkEnd w:id="0"/>
    </w:p>
    <w:sectPr w:rsidR="009729DB" w:rsidSect="00752EDC">
      <w:footerReference w:type="even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7D6EEE" w15:done="0"/>
  <w15:commentEx w15:paraId="33888976" w15:done="0"/>
  <w15:commentEx w15:paraId="064B9A9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8F" w:rsidRDefault="00415B8F" w:rsidP="0059193F">
      <w:r>
        <w:separator/>
      </w:r>
    </w:p>
  </w:endnote>
  <w:endnote w:type="continuationSeparator" w:id="0">
    <w:p w:rsidR="00415B8F" w:rsidRDefault="00415B8F" w:rsidP="0059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A" w:rsidRDefault="00752EDC" w:rsidP="00341C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1E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1E5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21E5A" w:rsidRDefault="00021E5A" w:rsidP="00341C8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A" w:rsidRDefault="00752EDC" w:rsidP="00341C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1E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360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21E5A" w:rsidRDefault="00021E5A" w:rsidP="00341C8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8F" w:rsidRDefault="00415B8F" w:rsidP="0059193F">
      <w:r>
        <w:separator/>
      </w:r>
    </w:p>
  </w:footnote>
  <w:footnote w:type="continuationSeparator" w:id="0">
    <w:p w:rsidR="00415B8F" w:rsidRDefault="00415B8F" w:rsidP="0059193F">
      <w:r>
        <w:continuationSeparator/>
      </w:r>
    </w:p>
  </w:footnote>
  <w:footnote w:id="1">
    <w:p w:rsidR="00021E5A" w:rsidRPr="0059193F" w:rsidRDefault="00021E5A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_tradnl"/>
        </w:rPr>
        <w:t>Esta lista puede modificarse para adaptarse a los intereses del grupo.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0DB"/>
    <w:multiLevelType w:val="hybridMultilevel"/>
    <w:tmpl w:val="5E1261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2F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4742D3"/>
    <w:multiLevelType w:val="hybridMultilevel"/>
    <w:tmpl w:val="FC3671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55D71"/>
    <w:multiLevelType w:val="hybridMultilevel"/>
    <w:tmpl w:val="0742CEF0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83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1C8A"/>
    <w:rsid w:val="0001039E"/>
    <w:rsid w:val="00021E5A"/>
    <w:rsid w:val="0003435D"/>
    <w:rsid w:val="000B1C59"/>
    <w:rsid w:val="000B73C6"/>
    <w:rsid w:val="000F2708"/>
    <w:rsid w:val="001174C5"/>
    <w:rsid w:val="001309F7"/>
    <w:rsid w:val="00164CB1"/>
    <w:rsid w:val="0017360E"/>
    <w:rsid w:val="00273DC9"/>
    <w:rsid w:val="002851B7"/>
    <w:rsid w:val="002D04FD"/>
    <w:rsid w:val="002E6C1F"/>
    <w:rsid w:val="002F4723"/>
    <w:rsid w:val="003008E2"/>
    <w:rsid w:val="00317545"/>
    <w:rsid w:val="00341C8A"/>
    <w:rsid w:val="003611E3"/>
    <w:rsid w:val="003B2EBB"/>
    <w:rsid w:val="004023C6"/>
    <w:rsid w:val="00415B8F"/>
    <w:rsid w:val="005457E4"/>
    <w:rsid w:val="00552224"/>
    <w:rsid w:val="0059193F"/>
    <w:rsid w:val="005F2391"/>
    <w:rsid w:val="00647363"/>
    <w:rsid w:val="006700FE"/>
    <w:rsid w:val="006A15B0"/>
    <w:rsid w:val="006A34A5"/>
    <w:rsid w:val="006A66D5"/>
    <w:rsid w:val="006B0272"/>
    <w:rsid w:val="006F35C1"/>
    <w:rsid w:val="007026ED"/>
    <w:rsid w:val="00734449"/>
    <w:rsid w:val="00752EDC"/>
    <w:rsid w:val="007B3FE3"/>
    <w:rsid w:val="007D6B45"/>
    <w:rsid w:val="007E2CD8"/>
    <w:rsid w:val="00853B58"/>
    <w:rsid w:val="00862435"/>
    <w:rsid w:val="00867086"/>
    <w:rsid w:val="00896631"/>
    <w:rsid w:val="008B06B2"/>
    <w:rsid w:val="009237E4"/>
    <w:rsid w:val="00925165"/>
    <w:rsid w:val="009729DB"/>
    <w:rsid w:val="009740C0"/>
    <w:rsid w:val="00A4041B"/>
    <w:rsid w:val="00AA3E2C"/>
    <w:rsid w:val="00AE7AEF"/>
    <w:rsid w:val="00AF7DCD"/>
    <w:rsid w:val="00C01959"/>
    <w:rsid w:val="00C21CEF"/>
    <w:rsid w:val="00C57D1B"/>
    <w:rsid w:val="00C83376"/>
    <w:rsid w:val="00CC471C"/>
    <w:rsid w:val="00CF4FEB"/>
    <w:rsid w:val="00D14DF1"/>
    <w:rsid w:val="00DC763D"/>
    <w:rsid w:val="00DE6792"/>
    <w:rsid w:val="00DF2A05"/>
    <w:rsid w:val="00E22FCD"/>
    <w:rsid w:val="00E34C95"/>
    <w:rsid w:val="00E47200"/>
    <w:rsid w:val="00E57466"/>
    <w:rsid w:val="00EB361B"/>
    <w:rsid w:val="00F6719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8A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1C8A"/>
    <w:pPr>
      <w:keepNext/>
      <w:jc w:val="center"/>
      <w:outlineLvl w:val="0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1C8A"/>
    <w:rPr>
      <w:rFonts w:ascii="Times New Roman" w:eastAsia="Times New Roman" w:hAnsi="Times New Roman" w:cs="Arial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341C8A"/>
    <w:pPr>
      <w:jc w:val="center"/>
    </w:pPr>
    <w:rPr>
      <w:rFonts w:cs="Arial"/>
      <w:b/>
      <w:bCs/>
    </w:rPr>
  </w:style>
  <w:style w:type="character" w:customStyle="1" w:styleId="TtuloCar">
    <w:name w:val="Título Car"/>
    <w:basedOn w:val="Fuentedeprrafopredeter"/>
    <w:link w:val="Ttulo"/>
    <w:rsid w:val="00341C8A"/>
    <w:rPr>
      <w:rFonts w:ascii="Times New Roman" w:eastAsia="Times New Roman" w:hAnsi="Times New Roman" w:cs="Arial"/>
      <w:b/>
      <w:bCs/>
      <w:lang w:val="es-ES" w:eastAsia="es-ES"/>
    </w:rPr>
  </w:style>
  <w:style w:type="character" w:styleId="Hipervnculo">
    <w:name w:val="Hyperlink"/>
    <w:rsid w:val="00341C8A"/>
    <w:rPr>
      <w:color w:val="0000FF"/>
      <w:u w:val="single"/>
    </w:rPr>
  </w:style>
  <w:style w:type="paragraph" w:styleId="Piedepgina">
    <w:name w:val="footer"/>
    <w:basedOn w:val="Normal"/>
    <w:link w:val="PiedepginaCar"/>
    <w:rsid w:val="00341C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41C8A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341C8A"/>
  </w:style>
  <w:style w:type="character" w:styleId="Refdecomentario">
    <w:name w:val="annotation reference"/>
    <w:basedOn w:val="Fuentedeprrafopredeter"/>
    <w:uiPriority w:val="99"/>
    <w:semiHidden/>
    <w:unhideWhenUsed/>
    <w:rsid w:val="0059193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19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193F"/>
    <w:rPr>
      <w:rFonts w:ascii="Times New Roman" w:eastAsia="Times New Roman" w:hAnsi="Times New Roman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193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193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9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93F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9193F"/>
  </w:style>
  <w:style w:type="character" w:customStyle="1" w:styleId="TextonotapieCar">
    <w:name w:val="Texto nota pie Car"/>
    <w:basedOn w:val="Fuentedeprrafopredeter"/>
    <w:link w:val="Textonotapie"/>
    <w:uiPriority w:val="99"/>
    <w:rsid w:val="0059193F"/>
    <w:rPr>
      <w:rFonts w:ascii="Times New Roman" w:eastAsia="Times New Roman" w:hAnsi="Times New Roman"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59193F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rsid w:val="002D04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D04FD"/>
    <w:rPr>
      <w:color w:val="800080" w:themeColor="followedHyperlink"/>
      <w:u w:val="single"/>
    </w:rPr>
  </w:style>
  <w:style w:type="character" w:customStyle="1" w:styleId="nb">
    <w:name w:val="nb"/>
    <w:basedOn w:val="Fuentedeprrafopredeter"/>
    <w:rsid w:val="0064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neva@ucm.es" TargetMode="External"/><Relationship Id="rId13" Type="http://schemas.openxmlformats.org/officeDocument/2006/relationships/hyperlink" Target="https://ebookcentral.proquest.com/lib/universidadcomplutense-ebooks/detail.action?docID=321397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segado@ucm.es" TargetMode="External"/><Relationship Id="rId12" Type="http://schemas.openxmlformats.org/officeDocument/2006/relationships/hyperlink" Target="http://proquest.safaribooksonline.com/9781317198369?uicode=compluten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quest.safaribooksonline.com/9781135015817?uicode=compluten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roquest.safaribooksonline.com/9780240516882?uicode=complutense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proquest.safaribooksonline.com/9781317636120?uicode=complutense" TargetMode="External"/><Relationship Id="rId14" Type="http://schemas.openxmlformats.org/officeDocument/2006/relationships/hyperlink" Target="http://proquest.safaribooksonline.com/9781136044892?uicode=complut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1859</Words>
  <Characters>10230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Curso 2017-2018</vt:lpstr>
      <vt:lpstr>HISTORIA DEL CINE DOCUMENTAL UNIVERSAL</vt:lpstr>
      <vt:lpstr/>
      <vt:lpstr>PROFESORA: MARÍA ANTONIA PAZ </vt:lpstr>
      <vt:lpstr>PRIMER PARCIAL</vt:lpstr>
      <vt:lpstr/>
      <vt:lpstr>1. ¿Qué es un documental? Diferencias entre reportaje y documental. Aplicar la t</vt:lpstr>
    </vt:vector>
  </TitlesOfParts>
  <Company>UCM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</dc:creator>
  <cp:lastModifiedBy>Usuario</cp:lastModifiedBy>
  <cp:revision>4</cp:revision>
  <dcterms:created xsi:type="dcterms:W3CDTF">2020-01-17T10:57:00Z</dcterms:created>
  <dcterms:modified xsi:type="dcterms:W3CDTF">2020-01-17T11:15:00Z</dcterms:modified>
</cp:coreProperties>
</file>